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4BAD" w14:textId="749E7A7B" w:rsidR="00E5049D" w:rsidRPr="001A1C77" w:rsidRDefault="003F6BDD" w:rsidP="001A1C77">
      <w:pPr>
        <w:pStyle w:val="TitlePage"/>
        <w:spacing w:before="0" w:after="480" w:line="560" w:lineRule="exact"/>
        <w:ind w:firstLine="0"/>
        <w:rPr>
          <w:sz w:val="48"/>
          <w:szCs w:val="48"/>
        </w:rPr>
      </w:pPr>
      <w:r w:rsidRPr="001A1C77">
        <w:rPr>
          <w:sz w:val="48"/>
          <w:szCs w:val="48"/>
        </w:rPr>
        <w:t>RECENT PRE-TRIB RAPTURE FINDINGS</w:t>
      </w:r>
      <w:r w:rsidR="001A1C77" w:rsidRPr="001A1C77">
        <w:rPr>
          <w:sz w:val="48"/>
          <w:szCs w:val="48"/>
        </w:rPr>
        <w:br/>
        <w:t>in the early church</w:t>
      </w:r>
    </w:p>
    <w:p w14:paraId="7ECDB50B" w14:textId="2CEB6DF1" w:rsidR="001A1C77" w:rsidRPr="005517E1" w:rsidRDefault="001A1C77" w:rsidP="00B03434">
      <w:pPr>
        <w:pStyle w:val="TitlePage"/>
        <w:spacing w:before="0" w:after="240" w:line="400" w:lineRule="exact"/>
        <w:ind w:firstLine="0"/>
        <w:rPr>
          <w:sz w:val="36"/>
          <w:szCs w:val="36"/>
        </w:rPr>
      </w:pPr>
      <w:r>
        <w:rPr>
          <w:sz w:val="36"/>
          <w:szCs w:val="36"/>
        </w:rPr>
        <w:t>lee W. Brainard</w:t>
      </w:r>
    </w:p>
    <w:p w14:paraId="1E9E63D2" w14:textId="6C28B234" w:rsidR="00B03434" w:rsidRDefault="00B03434" w:rsidP="00B03434">
      <w:pPr>
        <w:pStyle w:val="Standard"/>
        <w:jc w:val="center"/>
      </w:pPr>
      <w:r w:rsidRPr="00B03434">
        <w:t>Researcher, Prophecy Teacher, Pastor/Elder</w:t>
      </w:r>
    </w:p>
    <w:p w14:paraId="411C0E47" w14:textId="18FAA64B" w:rsidR="00B03434" w:rsidRDefault="00B03434" w:rsidP="00B03434">
      <w:pPr>
        <w:pStyle w:val="Standard"/>
        <w:jc w:val="center"/>
      </w:pPr>
      <w:r w:rsidRPr="00B03434">
        <w:t>Harvey, North Dakota</w:t>
      </w:r>
    </w:p>
    <w:p w14:paraId="17748F58" w14:textId="70495685" w:rsidR="001A1C77" w:rsidRDefault="001A1C77" w:rsidP="00B03434">
      <w:pPr>
        <w:pStyle w:val="Standard"/>
        <w:jc w:val="center"/>
      </w:pPr>
      <w:r>
        <w:t>leebrainard@soothkeep.info</w:t>
      </w:r>
    </w:p>
    <w:p w14:paraId="6B7A15DF" w14:textId="094B08A5" w:rsidR="001A1C77" w:rsidRDefault="007B5BC9" w:rsidP="001A1C77">
      <w:pPr>
        <w:pStyle w:val="Standard"/>
        <w:spacing w:before="120"/>
        <w:jc w:val="center"/>
      </w:pPr>
      <w:hyperlink r:id="rId8" w:history="1">
        <w:r w:rsidR="001A1C77" w:rsidRPr="001A1C77">
          <w:rPr>
            <w:rStyle w:val="Hyperlink"/>
          </w:rPr>
          <w:t>https://soothkeep.info/</w:t>
        </w:r>
      </w:hyperlink>
    </w:p>
    <w:p w14:paraId="77CF7CBC" w14:textId="77777777" w:rsidR="001A1C77" w:rsidRPr="000E2C14" w:rsidRDefault="001A1C77" w:rsidP="000E2C14">
      <w:pPr>
        <w:pStyle w:val="Standard"/>
      </w:pPr>
    </w:p>
    <w:p w14:paraId="570EFAE8" w14:textId="77777777" w:rsidR="001A1C77" w:rsidRPr="000E2C14" w:rsidRDefault="001A1C77" w:rsidP="000E2C14">
      <w:pPr>
        <w:pStyle w:val="Standard"/>
      </w:pPr>
    </w:p>
    <w:p w14:paraId="718C319C" w14:textId="77777777" w:rsidR="000E2C14" w:rsidRPr="00DB130A" w:rsidRDefault="000E2C14" w:rsidP="00DB130A">
      <w:pPr>
        <w:pStyle w:val="Standard"/>
        <w:spacing w:line="600" w:lineRule="exact"/>
        <w:rPr>
          <w:sz w:val="52"/>
          <w:szCs w:val="52"/>
        </w:rPr>
      </w:pPr>
      <w:r w:rsidRPr="00DB130A">
        <w:rPr>
          <w:sz w:val="52"/>
          <w:szCs w:val="52"/>
        </w:rPr>
        <w:t>SLIDES</w:t>
      </w:r>
    </w:p>
    <w:p w14:paraId="2A5823D6" w14:textId="77777777" w:rsidR="000E2C14" w:rsidRDefault="000E2C14" w:rsidP="000E2C14">
      <w:pPr>
        <w:pStyle w:val="Standard"/>
      </w:pPr>
    </w:p>
    <w:p w14:paraId="12638D74" w14:textId="031CB59A" w:rsidR="000E2C14" w:rsidRPr="000E2C14" w:rsidRDefault="0044790E" w:rsidP="00CE7A19">
      <w:pPr>
        <w:pStyle w:val="Standard"/>
        <w:spacing w:line="360" w:lineRule="exact"/>
        <w:rPr>
          <w:b/>
          <w:bCs/>
          <w:sz w:val="32"/>
          <w:szCs w:val="32"/>
        </w:rPr>
      </w:pPr>
      <w:bookmarkStart w:id="0" w:name="_Hlk88596899"/>
      <w:r>
        <w:rPr>
          <w:b/>
          <w:bCs/>
          <w:sz w:val="32"/>
          <w:szCs w:val="32"/>
        </w:rPr>
        <w:t>SLIDE</w:t>
      </w:r>
      <w:bookmarkEnd w:id="0"/>
      <w:r w:rsidR="000E2C14" w:rsidRPr="000E2C14">
        <w:rPr>
          <w:b/>
          <w:bCs/>
          <w:sz w:val="32"/>
          <w:szCs w:val="32"/>
        </w:rPr>
        <w:t xml:space="preserve"> #1</w:t>
      </w:r>
    </w:p>
    <w:p w14:paraId="10366446" w14:textId="50F70402" w:rsidR="000E2C14" w:rsidRDefault="000E2C14" w:rsidP="00932C1D">
      <w:pPr>
        <w:pStyle w:val="Standard05tab"/>
      </w:pPr>
      <w:r>
        <w:t>A. RECENT PRE-TRIB RAPTURE FINDINGS IN THE EARLY CHURCH</w:t>
      </w:r>
    </w:p>
    <w:p w14:paraId="11B18FB3" w14:textId="6F07A92F" w:rsidR="000E2C14" w:rsidRDefault="000E2C14" w:rsidP="005F5200">
      <w:pPr>
        <w:pStyle w:val="Standardflush75"/>
      </w:pPr>
      <w:r>
        <w:t xml:space="preserve">1) </w:t>
      </w:r>
      <w:r w:rsidR="00D56854">
        <w:t xml:space="preserve">These passages were </w:t>
      </w:r>
      <w:r>
        <w:t>found in Greek works and fragments</w:t>
      </w:r>
      <w:r w:rsidR="00D56854">
        <w:t xml:space="preserve"> of works. The</w:t>
      </w:r>
      <w:r>
        <w:t xml:space="preserve"> vast majority of </w:t>
      </w:r>
      <w:r w:rsidR="00D56854">
        <w:t>these works</w:t>
      </w:r>
      <w:r>
        <w:t xml:space="preserve"> are untranslated</w:t>
      </w:r>
      <w:r w:rsidR="00D56854">
        <w:t xml:space="preserve">. </w:t>
      </w:r>
    </w:p>
    <w:p w14:paraId="63E27754" w14:textId="062BA337" w:rsidR="000E2C14" w:rsidRDefault="000E2C14" w:rsidP="005F5200">
      <w:pPr>
        <w:pStyle w:val="Standardflush75"/>
      </w:pPr>
      <w:r>
        <w:t xml:space="preserve">2) </w:t>
      </w:r>
      <w:r w:rsidR="00D56854">
        <w:t xml:space="preserve">The </w:t>
      </w:r>
      <w:r>
        <w:t>translations of the Greek texts and the Latin titles are my own</w:t>
      </w:r>
      <w:r w:rsidR="00D56854">
        <w:t xml:space="preserve">. </w:t>
      </w:r>
    </w:p>
    <w:p w14:paraId="1036C100" w14:textId="62CA47B6" w:rsidR="00641139" w:rsidRDefault="00641139" w:rsidP="00FF18F9">
      <w:pPr>
        <w:pStyle w:val="Standardflush50"/>
      </w:pPr>
    </w:p>
    <w:p w14:paraId="249F3155" w14:textId="215F0E92" w:rsidR="000E2C14" w:rsidRPr="000E2C14" w:rsidRDefault="0044790E" w:rsidP="00CE7A19">
      <w:pPr>
        <w:pStyle w:val="Standard"/>
        <w:spacing w:line="360" w:lineRule="exact"/>
        <w:rPr>
          <w:b/>
          <w:bCs/>
          <w:sz w:val="32"/>
          <w:szCs w:val="32"/>
        </w:rPr>
      </w:pPr>
      <w:r w:rsidRPr="0044790E">
        <w:rPr>
          <w:b/>
          <w:bCs/>
          <w:sz w:val="32"/>
          <w:szCs w:val="32"/>
        </w:rPr>
        <w:t>SLIDE</w:t>
      </w:r>
      <w:r w:rsidR="000E2C14" w:rsidRPr="000E2C14">
        <w:rPr>
          <w:b/>
          <w:bCs/>
          <w:sz w:val="32"/>
          <w:szCs w:val="32"/>
        </w:rPr>
        <w:t xml:space="preserve"> #2</w:t>
      </w:r>
    </w:p>
    <w:p w14:paraId="0A344D3F" w14:textId="4403DA38" w:rsidR="000E2C14" w:rsidRPr="008C2869" w:rsidRDefault="000E2C14" w:rsidP="008C2869">
      <w:pPr>
        <w:pStyle w:val="Standard"/>
        <w:rPr>
          <w:b/>
          <w:bCs/>
        </w:rPr>
      </w:pPr>
      <w:r w:rsidRPr="008C2869">
        <w:rPr>
          <w:b/>
          <w:bCs/>
        </w:rPr>
        <w:t xml:space="preserve">Before we examine </w:t>
      </w:r>
      <w:r w:rsidR="004B029A" w:rsidRPr="008C2869">
        <w:rPr>
          <w:b/>
          <w:bCs/>
        </w:rPr>
        <w:t xml:space="preserve">my </w:t>
      </w:r>
      <w:r w:rsidRPr="008C2869">
        <w:rPr>
          <w:b/>
          <w:bCs/>
        </w:rPr>
        <w:t xml:space="preserve">findings, lets take up </w:t>
      </w:r>
      <w:r w:rsidR="004B029A" w:rsidRPr="008C2869">
        <w:rPr>
          <w:b/>
          <w:bCs/>
        </w:rPr>
        <w:t>five</w:t>
      </w:r>
      <w:r w:rsidRPr="008C2869">
        <w:rPr>
          <w:b/>
          <w:bCs/>
        </w:rPr>
        <w:t xml:space="preserve"> relevant questions</w:t>
      </w:r>
      <w:r w:rsidR="004B029A" w:rsidRPr="008C2869">
        <w:rPr>
          <w:b/>
          <w:bCs/>
        </w:rPr>
        <w:t>. The first is:</w:t>
      </w:r>
      <w:r w:rsidRPr="008C2869">
        <w:rPr>
          <w:b/>
          <w:bCs/>
        </w:rPr>
        <w:t xml:space="preserve"> </w:t>
      </w:r>
    </w:p>
    <w:p w14:paraId="13841952" w14:textId="476E79EA" w:rsidR="000E2C14" w:rsidRDefault="000E2C14" w:rsidP="00063E92">
      <w:pPr>
        <w:pStyle w:val="Standard05tab"/>
      </w:pPr>
      <w:r w:rsidRPr="00E74A21">
        <w:t xml:space="preserve">A. WHY INVESTIGATE </w:t>
      </w:r>
      <w:r w:rsidR="005F5200">
        <w:t>&amp;</w:t>
      </w:r>
      <w:r w:rsidRPr="00E74A21">
        <w:t xml:space="preserve"> PRESENT </w:t>
      </w:r>
      <w:r w:rsidR="00D56854" w:rsidRPr="00E74A21">
        <w:t xml:space="preserve">THE </w:t>
      </w:r>
      <w:r w:rsidRPr="00E74A21">
        <w:t xml:space="preserve">PRE-TRIB RAPTURE IN </w:t>
      </w:r>
      <w:r w:rsidR="00D56854" w:rsidRPr="00E74A21">
        <w:t xml:space="preserve">THE </w:t>
      </w:r>
      <w:r w:rsidRPr="00E74A21">
        <w:t>EARLY FATHERS?</w:t>
      </w:r>
    </w:p>
    <w:p w14:paraId="066331FF" w14:textId="652D1BF7" w:rsidR="00063E92" w:rsidRPr="00E74A21" w:rsidRDefault="00063E92" w:rsidP="00063E92">
      <w:pPr>
        <w:pStyle w:val="Standardflush50"/>
      </w:pPr>
      <w:r>
        <w:t>AFTER ALL:</w:t>
      </w:r>
    </w:p>
    <w:p w14:paraId="4DCC1171" w14:textId="20DB1F9D" w:rsidR="000E2C14" w:rsidRDefault="000E2C14" w:rsidP="005F5200">
      <w:pPr>
        <w:pStyle w:val="Standardflush75"/>
      </w:pPr>
      <w:r>
        <w:t xml:space="preserve">1) Who cares whether or not </w:t>
      </w:r>
      <w:r w:rsidR="00063E92">
        <w:t xml:space="preserve">there are </w:t>
      </w:r>
      <w:r>
        <w:t xml:space="preserve">pre-trib rapture references in </w:t>
      </w:r>
      <w:r w:rsidR="00063E92">
        <w:t xml:space="preserve">the </w:t>
      </w:r>
      <w:r>
        <w:t>early fathers?</w:t>
      </w:r>
    </w:p>
    <w:p w14:paraId="28C5EDCD" w14:textId="4AAAD56A" w:rsidR="000E2C14" w:rsidRDefault="000E2C14" w:rsidP="005F5200">
      <w:pPr>
        <w:pStyle w:val="Standardflush75"/>
      </w:pPr>
      <w:r>
        <w:t xml:space="preserve">2) </w:t>
      </w:r>
      <w:r w:rsidR="00063E92">
        <w:t>We know p</w:t>
      </w:r>
      <w:r>
        <w:t>atristic references can’t and don’t PROVE the pre-trib rapture</w:t>
      </w:r>
      <w:r w:rsidR="00063E92">
        <w:t>!</w:t>
      </w:r>
    </w:p>
    <w:p w14:paraId="4C408B77" w14:textId="1661EC1F" w:rsidR="000E2C14" w:rsidRDefault="000E2C14" w:rsidP="00C605AF">
      <w:pPr>
        <w:pStyle w:val="StyleStandardflush75Before075Hanging025"/>
      </w:pPr>
      <w:r>
        <w:t xml:space="preserve">3) </w:t>
      </w:r>
      <w:r w:rsidR="00063E92">
        <w:t>The p</w:t>
      </w:r>
      <w:r>
        <w:t xml:space="preserve">roof is in the Bible — </w:t>
      </w:r>
      <w:r w:rsidR="00063E92">
        <w:t xml:space="preserve">the </w:t>
      </w:r>
      <w:r>
        <w:t xml:space="preserve">types in OT, </w:t>
      </w:r>
      <w:r w:rsidR="00063E92">
        <w:t xml:space="preserve">the </w:t>
      </w:r>
      <w:r>
        <w:t xml:space="preserve">allusions and foretastes in Gospels, </w:t>
      </w:r>
      <w:r w:rsidR="00063E92">
        <w:t xml:space="preserve">the </w:t>
      </w:r>
      <w:r>
        <w:t xml:space="preserve">revelation of </w:t>
      </w:r>
      <w:r w:rsidR="00063E92">
        <w:t xml:space="preserve">the </w:t>
      </w:r>
      <w:r>
        <w:t xml:space="preserve">mystery in Paul, </w:t>
      </w:r>
      <w:r w:rsidR="00063E92">
        <w:t xml:space="preserve">the </w:t>
      </w:r>
      <w:r>
        <w:t xml:space="preserve">portrait of </w:t>
      </w:r>
      <w:r w:rsidR="00063E92">
        <w:t xml:space="preserve">the </w:t>
      </w:r>
      <w:r>
        <w:t xml:space="preserve">rapture and </w:t>
      </w:r>
      <w:r w:rsidR="00063E92">
        <w:t xml:space="preserve">the </w:t>
      </w:r>
      <w:r>
        <w:t xml:space="preserve">churchless tribulation in </w:t>
      </w:r>
      <w:r w:rsidR="00063E92">
        <w:t xml:space="preserve">the book of </w:t>
      </w:r>
      <w:r>
        <w:t>Revelation</w:t>
      </w:r>
      <w:r w:rsidR="00063E92">
        <w:t>.</w:t>
      </w:r>
      <w:r>
        <w:t xml:space="preserve"> </w:t>
      </w:r>
    </w:p>
    <w:p w14:paraId="633344B2" w14:textId="342D2733" w:rsidR="000E2C14" w:rsidRDefault="000E2C14" w:rsidP="00932C1D">
      <w:pPr>
        <w:pStyle w:val="Standard05tab"/>
      </w:pPr>
      <w:r>
        <w:t xml:space="preserve">B. The answer to the </w:t>
      </w:r>
      <w:r w:rsidRPr="00932C1D">
        <w:rPr>
          <w:i/>
          <w:iCs/>
        </w:rPr>
        <w:t>why</w:t>
      </w:r>
      <w:r>
        <w:t xml:space="preserve"> question is APOLOGETICS!</w:t>
      </w:r>
    </w:p>
    <w:p w14:paraId="2E5DC417" w14:textId="77777777" w:rsidR="005F5200" w:rsidRDefault="000E2C14" w:rsidP="005F5200">
      <w:pPr>
        <w:pStyle w:val="Standard05tab"/>
      </w:pPr>
      <w:r>
        <w:t xml:space="preserve">C. </w:t>
      </w:r>
      <w:r w:rsidR="005F5200">
        <w:t xml:space="preserve">THE DEFENSE OF </w:t>
      </w:r>
      <w:r w:rsidR="005F5200" w:rsidRPr="00165E37">
        <w:rPr>
          <w:b/>
          <w:bCs/>
          <w:color w:val="F79646" w:themeColor="accent6"/>
        </w:rPr>
        <w:t xml:space="preserve">THE </w:t>
      </w:r>
      <w:r w:rsidRPr="00165E37">
        <w:rPr>
          <w:b/>
          <w:bCs/>
          <w:color w:val="F79646" w:themeColor="accent6"/>
        </w:rPr>
        <w:t>HISTORICAL FACT</w:t>
      </w:r>
      <w:r>
        <w:t xml:space="preserve"> THAT </w:t>
      </w:r>
      <w:r w:rsidR="005F5200" w:rsidRPr="00165E37">
        <w:rPr>
          <w:b/>
          <w:bCs/>
          <w:color w:val="F79646" w:themeColor="accent6"/>
        </w:rPr>
        <w:t xml:space="preserve">THE </w:t>
      </w:r>
      <w:r w:rsidRPr="00165E37">
        <w:rPr>
          <w:b/>
          <w:bCs/>
          <w:color w:val="F79646" w:themeColor="accent6"/>
        </w:rPr>
        <w:t>REVELATIONAL TRUTH</w:t>
      </w:r>
      <w:r>
        <w:t xml:space="preserve"> OF</w:t>
      </w:r>
    </w:p>
    <w:p w14:paraId="40DF5328" w14:textId="5E386AB0" w:rsidR="000E2C14" w:rsidRDefault="000E2C14" w:rsidP="005F5200">
      <w:pPr>
        <w:pStyle w:val="Standardflush05"/>
      </w:pPr>
      <w:r>
        <w:t>THE PRE-TRIB</w:t>
      </w:r>
      <w:r w:rsidR="005F5200">
        <w:t xml:space="preserve"> </w:t>
      </w:r>
      <w:r>
        <w:t>RAPTURE HAD STRONG TESTIMONY IN THE EARLY CHURCH</w:t>
      </w:r>
    </w:p>
    <w:p w14:paraId="5285EDFC" w14:textId="596A6C24" w:rsidR="000E2C14" w:rsidRDefault="000E2C14" w:rsidP="00C605AF">
      <w:pPr>
        <w:pStyle w:val="StyleStandardflush75Before075Hanging025"/>
      </w:pPr>
      <w:r>
        <w:t>1) this testimony vital part of the chain of historical evidence that connects the pre-trib rapture teaching of the Bible to the revival of pretribulation rapture teaching that began in early 1800s:</w:t>
      </w:r>
    </w:p>
    <w:p w14:paraId="7707CF2F" w14:textId="62C39956" w:rsidR="000E2C14" w:rsidRDefault="000E2C14" w:rsidP="005F5200">
      <w:pPr>
        <w:pStyle w:val="Standardflush75"/>
      </w:pPr>
      <w:r>
        <w:t>2) The chain of evidence runs:</w:t>
      </w:r>
    </w:p>
    <w:p w14:paraId="01A43AD5" w14:textId="4A993B81" w:rsidR="000E2C14" w:rsidRPr="00C605AF" w:rsidRDefault="00B940E5" w:rsidP="00C605AF">
      <w:pPr>
        <w:pStyle w:val="StandardFlush100"/>
      </w:pPr>
      <w:r w:rsidRPr="00C605AF">
        <w:t>—</w:t>
      </w:r>
      <w:r w:rsidR="00DD0407">
        <w:t xml:space="preserve"> One, </w:t>
      </w:r>
      <w:r w:rsidR="000E2C14" w:rsidRPr="00C605AF">
        <w:t>the clear teaching in the Bible</w:t>
      </w:r>
    </w:p>
    <w:p w14:paraId="1471C17E" w14:textId="72ECA6C1" w:rsidR="000E2C14" w:rsidRPr="00C605AF" w:rsidRDefault="00B940E5" w:rsidP="00C605AF">
      <w:pPr>
        <w:pStyle w:val="StandardFlush100"/>
      </w:pPr>
      <w:r w:rsidRPr="00C605AF">
        <w:t>—</w:t>
      </w:r>
      <w:r w:rsidR="00DD0407">
        <w:t xml:space="preserve"> Two, </w:t>
      </w:r>
      <w:r w:rsidR="000E2C14" w:rsidRPr="00C605AF">
        <w:t>the clear testimony of the early church</w:t>
      </w:r>
    </w:p>
    <w:p w14:paraId="6B18B685" w14:textId="288B4444" w:rsidR="000E2C14" w:rsidRPr="00C605AF" w:rsidRDefault="00B940E5" w:rsidP="00C605AF">
      <w:pPr>
        <w:pStyle w:val="StandardFlush100"/>
      </w:pPr>
      <w:r w:rsidRPr="00C605AF">
        <w:t>—</w:t>
      </w:r>
      <w:r w:rsidR="00DD0407">
        <w:t xml:space="preserve">Three, </w:t>
      </w:r>
      <w:r w:rsidR="000E2C14" w:rsidRPr="00C605AF">
        <w:t>the dark ages when Bible</w:t>
      </w:r>
      <w:r w:rsidR="00DD0407">
        <w:t xml:space="preserve"> and pretribulationism (and premillennialism) were largely</w:t>
      </w:r>
      <w:r w:rsidR="000E2C14" w:rsidRPr="00C605AF">
        <w:t xml:space="preserve"> buried under the rubble of a militant amillennial, allegorical theology that dominated </w:t>
      </w:r>
      <w:r w:rsidR="00DD0407">
        <w:t xml:space="preserve">the </w:t>
      </w:r>
      <w:r w:rsidR="000E2C14" w:rsidRPr="00C605AF">
        <w:t>doctrinal scene for over a thousand years</w:t>
      </w:r>
      <w:r w:rsidR="00DD0407">
        <w:t>.</w:t>
      </w:r>
    </w:p>
    <w:p w14:paraId="2E1EF70E" w14:textId="4381E2F8" w:rsidR="000E2C14" w:rsidRPr="00C605AF" w:rsidRDefault="00B940E5" w:rsidP="00C605AF">
      <w:pPr>
        <w:pStyle w:val="StandardFlush100"/>
      </w:pPr>
      <w:r w:rsidRPr="00C605AF">
        <w:lastRenderedPageBreak/>
        <w:t>—</w:t>
      </w:r>
      <w:r w:rsidR="00DD0407">
        <w:t>Four, the</w:t>
      </w:r>
      <w:r w:rsidR="000E2C14" w:rsidRPr="00C605AF">
        <w:t xml:space="preserve"> rise of pretribulational testimony again </w:t>
      </w:r>
      <w:r w:rsidR="00DD0407">
        <w:t>in the rise of</w:t>
      </w:r>
      <w:r w:rsidR="000E2C14" w:rsidRPr="00C605AF">
        <w:t xml:space="preserve"> the Reformation </w:t>
      </w:r>
      <w:r w:rsidR="00DD0407">
        <w:t>with its</w:t>
      </w:r>
      <w:r w:rsidR="000E2C14" w:rsidRPr="00C605AF">
        <w:t xml:space="preserve"> principle of literal interpretation</w:t>
      </w:r>
      <w:r w:rsidR="00DD0407">
        <w:t xml:space="preserve">. </w:t>
      </w:r>
      <w:r w:rsidR="000E2C14" w:rsidRPr="00C605AF">
        <w:t xml:space="preserve">[NOTE --- </w:t>
      </w:r>
      <w:r w:rsidR="00DD0407">
        <w:t>T</w:t>
      </w:r>
      <w:r w:rsidRPr="00C605AF">
        <w:t xml:space="preserve">his rise </w:t>
      </w:r>
      <w:r w:rsidR="00DD0407">
        <w:t>is documented</w:t>
      </w:r>
      <w:r w:rsidR="000E2C14" w:rsidRPr="00C605AF">
        <w:t xml:space="preserve"> by William Watson in </w:t>
      </w:r>
      <w:r w:rsidR="000E2C14" w:rsidRPr="00DD0407">
        <w:rPr>
          <w:i/>
          <w:iCs/>
        </w:rPr>
        <w:t>Dispensationalism Before Darby</w:t>
      </w:r>
      <w:r w:rsidR="00DD0407">
        <w:t>.</w:t>
      </w:r>
      <w:r w:rsidR="000E2C14" w:rsidRPr="00C605AF">
        <w:t>]</w:t>
      </w:r>
    </w:p>
    <w:p w14:paraId="74F89126" w14:textId="01194F2B" w:rsidR="000E2C14" w:rsidRPr="00C605AF" w:rsidRDefault="00B940E5" w:rsidP="00C605AF">
      <w:pPr>
        <w:pStyle w:val="StandardFlush100"/>
      </w:pPr>
      <w:r w:rsidRPr="00C605AF">
        <w:t>—</w:t>
      </w:r>
      <w:r w:rsidR="00DD0407">
        <w:t xml:space="preserve"> Five, the </w:t>
      </w:r>
      <w:r w:rsidR="000E2C14" w:rsidRPr="00C605AF">
        <w:t>rise of modern pretribulationism in the early 1800s</w:t>
      </w:r>
      <w:r w:rsidR="00DD0407">
        <w:t>.</w:t>
      </w:r>
    </w:p>
    <w:p w14:paraId="013CABFF" w14:textId="77777777" w:rsidR="00DD0407" w:rsidRDefault="000E2C14" w:rsidP="00DD0407">
      <w:pPr>
        <w:pStyle w:val="Standard05tab"/>
      </w:pPr>
      <w:r>
        <w:t xml:space="preserve">D. </w:t>
      </w:r>
      <w:r w:rsidR="00DD0407">
        <w:t xml:space="preserve">PATRISTIC PRE-TRIB EVIDENCE </w:t>
      </w:r>
      <w:r>
        <w:t xml:space="preserve">ANSWERS </w:t>
      </w:r>
      <w:r w:rsidR="00DD0407">
        <w:t xml:space="preserve">THE COMMON </w:t>
      </w:r>
      <w:r>
        <w:t>REPROACH THAT THE</w:t>
      </w:r>
    </w:p>
    <w:p w14:paraId="7EE5606D" w14:textId="0F9F030C" w:rsidR="000E2C14" w:rsidRDefault="000E2C14" w:rsidP="00DD0407">
      <w:pPr>
        <w:pStyle w:val="Standardflush05"/>
      </w:pPr>
      <w:r>
        <w:t>PRE-TRIB RAPTURE IS NEW TEACHING</w:t>
      </w:r>
    </w:p>
    <w:p w14:paraId="40B13F17" w14:textId="0FA24719" w:rsidR="000E2C14" w:rsidRDefault="000E2C14" w:rsidP="00E74F52">
      <w:pPr>
        <w:pStyle w:val="StyleStandardflush75Before075Hanging025"/>
      </w:pPr>
      <w:r>
        <w:t xml:space="preserve">1) </w:t>
      </w:r>
      <w:r w:rsidR="00E74F52">
        <w:t xml:space="preserve">It is a </w:t>
      </w:r>
      <w:r>
        <w:t xml:space="preserve">mere libel that </w:t>
      </w:r>
      <w:r w:rsidR="00E74F52">
        <w:t xml:space="preserve">the </w:t>
      </w:r>
      <w:r>
        <w:t>pre-trib rapture was introduced by J</w:t>
      </w:r>
      <w:r w:rsidR="00E74F52">
        <w:t>.</w:t>
      </w:r>
      <w:r>
        <w:t>N</w:t>
      </w:r>
      <w:r w:rsidR="00E74F52">
        <w:t>.</w:t>
      </w:r>
      <w:r>
        <w:t xml:space="preserve"> Darby in 1830 under dubious circumstances</w:t>
      </w:r>
      <w:r w:rsidR="00E74F52">
        <w:t>.</w:t>
      </w:r>
    </w:p>
    <w:p w14:paraId="6ACE3B2E" w14:textId="053F4E66" w:rsidR="000E2C14" w:rsidRDefault="000E2C14" w:rsidP="00E74F52">
      <w:pPr>
        <w:pStyle w:val="StyleStandardflush75Before075Hanging025"/>
      </w:pPr>
      <w:r>
        <w:t xml:space="preserve">2) </w:t>
      </w:r>
      <w:r w:rsidR="00E74F52">
        <w:t>There is c</w:t>
      </w:r>
      <w:r>
        <w:t xml:space="preserve">lear patristic and post-Reformation testimony </w:t>
      </w:r>
      <w:r w:rsidR="00E74F52">
        <w:t xml:space="preserve">for the pre-trib rapture </w:t>
      </w:r>
      <w:r>
        <w:t>that long precedes Darby</w:t>
      </w:r>
      <w:r w:rsidR="00E74F52">
        <w:t>.</w:t>
      </w:r>
    </w:p>
    <w:p w14:paraId="04C14E26" w14:textId="098A72F2" w:rsidR="000E2C14" w:rsidRDefault="000E2C14" w:rsidP="00E74F52">
      <w:pPr>
        <w:pStyle w:val="StyleStandardflush75Before075Hanging025"/>
      </w:pPr>
      <w:r>
        <w:t xml:space="preserve">3) Moreover, </w:t>
      </w:r>
      <w:r w:rsidR="00E74F52">
        <w:t xml:space="preserve">it is an </w:t>
      </w:r>
      <w:r>
        <w:t xml:space="preserve">easily verifiable historical fact that Darby came to believe in </w:t>
      </w:r>
      <w:r w:rsidR="00E74F52">
        <w:t xml:space="preserve">the </w:t>
      </w:r>
      <w:r>
        <w:t>pre-trib rapture in 1827 and that Margaret McDonald's rapture followed 3.5 years of tribulation</w:t>
      </w:r>
      <w:r w:rsidR="00E74F52">
        <w:t>.</w:t>
      </w:r>
    </w:p>
    <w:p w14:paraId="4F0117C3" w14:textId="6A55A944" w:rsidR="000E2C14" w:rsidRDefault="000E2C14" w:rsidP="00E74F52">
      <w:pPr>
        <w:pStyle w:val="StyleStandardflush75Before075Hanging025"/>
      </w:pPr>
      <w:r>
        <w:t xml:space="preserve">NOTE </w:t>
      </w:r>
      <w:r w:rsidR="00E74F52">
        <w:t>—</w:t>
      </w:r>
      <w:r>
        <w:t xml:space="preserve"> For more info</w:t>
      </w:r>
      <w:r w:rsidR="00E74F52">
        <w:t>rmation,</w:t>
      </w:r>
      <w:r>
        <w:t xml:space="preserve"> see my YouTube video on Margaret MacDonald to find out what she and the Irvingites really believed — </w:t>
      </w:r>
      <w:hyperlink r:id="rId9" w:history="1">
        <w:r w:rsidR="008C2869" w:rsidRPr="008C2869">
          <w:rPr>
            <w:rStyle w:val="Hyperlink"/>
          </w:rPr>
          <w:t>https://soothkeep.info/margaret-macdonald-what-she-really-taught/</w:t>
        </w:r>
      </w:hyperlink>
    </w:p>
    <w:p w14:paraId="77F96356" w14:textId="77777777" w:rsidR="000E2C14" w:rsidRDefault="000E2C14" w:rsidP="000E2C14">
      <w:pPr>
        <w:pStyle w:val="Standard"/>
      </w:pPr>
      <w:r>
        <w:tab/>
      </w:r>
      <w:r>
        <w:tab/>
      </w:r>
    </w:p>
    <w:p w14:paraId="3564CFBB" w14:textId="170F9293" w:rsidR="000E2C14" w:rsidRPr="000E2C14" w:rsidRDefault="0044790E" w:rsidP="00CE7A19">
      <w:pPr>
        <w:pStyle w:val="Standard"/>
        <w:spacing w:line="360" w:lineRule="exact"/>
        <w:rPr>
          <w:b/>
          <w:bCs/>
          <w:sz w:val="32"/>
          <w:szCs w:val="32"/>
        </w:rPr>
      </w:pPr>
      <w:r w:rsidRPr="0044790E">
        <w:rPr>
          <w:b/>
          <w:bCs/>
          <w:sz w:val="32"/>
          <w:szCs w:val="32"/>
        </w:rPr>
        <w:t>SLIDE</w:t>
      </w:r>
      <w:r w:rsidR="000E2C14" w:rsidRPr="000E2C14">
        <w:rPr>
          <w:b/>
          <w:bCs/>
          <w:sz w:val="32"/>
          <w:szCs w:val="32"/>
        </w:rPr>
        <w:t xml:space="preserve"> #3</w:t>
      </w:r>
    </w:p>
    <w:p w14:paraId="77820B94" w14:textId="30A6D1CC" w:rsidR="000E2C14" w:rsidRPr="008C2869" w:rsidRDefault="000E2C14" w:rsidP="000E2C14">
      <w:pPr>
        <w:pStyle w:val="Standard"/>
        <w:rPr>
          <w:b/>
          <w:bCs/>
        </w:rPr>
      </w:pPr>
      <w:r w:rsidRPr="008C2869">
        <w:rPr>
          <w:b/>
          <w:bCs/>
        </w:rPr>
        <w:t xml:space="preserve">How did I find these passages? </w:t>
      </w:r>
    </w:p>
    <w:p w14:paraId="53031404" w14:textId="60B173BD" w:rsidR="000E2C14" w:rsidRDefault="000E2C14" w:rsidP="008C2869">
      <w:pPr>
        <w:pStyle w:val="Standard05tab"/>
      </w:pPr>
      <w:r>
        <w:t xml:space="preserve">A. </w:t>
      </w:r>
      <w:r w:rsidR="008C2869">
        <w:t xml:space="preserve">THE </w:t>
      </w:r>
      <w:r>
        <w:t>CHAIN OF EVENTS ON MY PATRISTIC FINDINGS</w:t>
      </w:r>
    </w:p>
    <w:p w14:paraId="3823C2FB" w14:textId="0EB52478" w:rsidR="000E2C14" w:rsidRDefault="000E2C14" w:rsidP="008C2869">
      <w:pPr>
        <w:pStyle w:val="Standard05tab"/>
      </w:pPr>
      <w:r>
        <w:t xml:space="preserve">B. </w:t>
      </w:r>
      <w:r w:rsidR="008C2869">
        <w:t>RESEARCH</w:t>
      </w:r>
      <w:r>
        <w:t xml:space="preserve"> — APOSTASIA RESEARCH RELATIVE TO DEBATE ON 2 THESS 2:3</w:t>
      </w:r>
    </w:p>
    <w:p w14:paraId="4EFBF5BE" w14:textId="23E47F77" w:rsidR="000E2C14" w:rsidRDefault="000E2C14" w:rsidP="00AA29A9">
      <w:pPr>
        <w:pStyle w:val="StyleStandardflush75Before075Hanging025"/>
      </w:pPr>
      <w:r>
        <w:t xml:space="preserve">1) </w:t>
      </w:r>
      <w:r w:rsidR="00AA29A9">
        <w:t xml:space="preserve">My project was </w:t>
      </w:r>
      <w:r>
        <w:t xml:space="preserve">examining and categorizing every instance of </w:t>
      </w:r>
      <w:r w:rsidRPr="001156C0">
        <w:rPr>
          <w:i/>
          <w:iCs/>
        </w:rPr>
        <w:t>apostasia</w:t>
      </w:r>
      <w:r>
        <w:t xml:space="preserve"> from</w:t>
      </w:r>
      <w:r w:rsidR="001156C0">
        <w:t xml:space="preserve"> its</w:t>
      </w:r>
      <w:r>
        <w:t xml:space="preserve"> first use (</w:t>
      </w:r>
      <w:r w:rsidR="001156C0">
        <w:t xml:space="preserve">which proved to be around </w:t>
      </w:r>
      <w:r>
        <w:t xml:space="preserve">250 BC in Archimedes) to AD 500.  </w:t>
      </w:r>
    </w:p>
    <w:p w14:paraId="330F5CB5" w14:textId="6D8CC671" w:rsidR="000E2C14" w:rsidRDefault="000E2C14" w:rsidP="00AA29A9">
      <w:pPr>
        <w:pStyle w:val="StyleStandardflush75Before075Hanging025"/>
      </w:pPr>
      <w:r>
        <w:t xml:space="preserve">NOTE — </w:t>
      </w:r>
      <w:r w:rsidR="001156C0">
        <w:t xml:space="preserve">Over this </w:t>
      </w:r>
      <w:r>
        <w:t>750 year stretch, there were 283 instances: secular, biblical, Jewish, and patristic</w:t>
      </w:r>
      <w:r w:rsidR="001156C0">
        <w:t>.</w:t>
      </w:r>
    </w:p>
    <w:p w14:paraId="6F6447B2" w14:textId="4ED6C32F" w:rsidR="000E2C14" w:rsidRDefault="000E2C14" w:rsidP="00AA29A9">
      <w:pPr>
        <w:pStyle w:val="StyleStandardflush75Before075Hanging025"/>
      </w:pPr>
      <w:r>
        <w:t xml:space="preserve">NOTE --- </w:t>
      </w:r>
      <w:r w:rsidR="001156C0">
        <w:t>F</w:t>
      </w:r>
      <w:r>
        <w:t xml:space="preserve">or the results of my research into the Koine usage of </w:t>
      </w:r>
      <w:r w:rsidRPr="001156C0">
        <w:rPr>
          <w:i/>
          <w:iCs/>
        </w:rPr>
        <w:t>apostasia</w:t>
      </w:r>
      <w:r>
        <w:t xml:space="preserve"> and into the meaning of </w:t>
      </w:r>
      <w:r w:rsidRPr="001156C0">
        <w:rPr>
          <w:i/>
          <w:iCs/>
        </w:rPr>
        <w:t>departure</w:t>
      </w:r>
      <w:r>
        <w:t xml:space="preserve"> and </w:t>
      </w:r>
      <w:r w:rsidRPr="001156C0">
        <w:rPr>
          <w:i/>
          <w:iCs/>
        </w:rPr>
        <w:t>departing</w:t>
      </w:r>
      <w:r>
        <w:t xml:space="preserve"> in early </w:t>
      </w:r>
      <w:r w:rsidR="001156C0">
        <w:t xml:space="preserve">the </w:t>
      </w:r>
      <w:r>
        <w:t xml:space="preserve">English, Latin, and German versions, see my book </w:t>
      </w:r>
      <w:r w:rsidRPr="001156C0">
        <w:rPr>
          <w:i/>
          <w:iCs/>
        </w:rPr>
        <w:t>Apostasia in 2 Thessalonians 2:3—Rapture or Apostasy?</w:t>
      </w:r>
      <w:r>
        <w:t xml:space="preserve"> </w:t>
      </w:r>
      <w:r w:rsidR="001156C0">
        <w:t xml:space="preserve">It is </w:t>
      </w:r>
      <w:r>
        <w:t xml:space="preserve">available on Amazon </w:t>
      </w:r>
      <w:r w:rsidR="001156C0">
        <w:t>(</w:t>
      </w:r>
      <w:hyperlink r:id="rId10" w:history="1">
        <w:r w:rsidRPr="001156C0">
          <w:rPr>
            <w:rStyle w:val="Hyperlink"/>
          </w:rPr>
          <w:t>https://www.amazon.com/dp/B09LXRHHK8</w:t>
        </w:r>
      </w:hyperlink>
      <w:r w:rsidR="001156C0">
        <w:t xml:space="preserve">) as well as </w:t>
      </w:r>
      <w:r w:rsidR="001156C0" w:rsidRPr="001156C0">
        <w:t>Google Play, iTunes</w:t>
      </w:r>
      <w:r w:rsidR="001156C0">
        <w:t>, and B&amp;N.</w:t>
      </w:r>
    </w:p>
    <w:p w14:paraId="751F5D7D" w14:textId="5BB6A31C" w:rsidR="000E2C14" w:rsidRDefault="000E2C14" w:rsidP="00AA29A9">
      <w:pPr>
        <w:pStyle w:val="Standard05tab"/>
      </w:pPr>
      <w:r>
        <w:t xml:space="preserve">C. DISCOVERY — STUMBLED UPON </w:t>
      </w:r>
      <w:r w:rsidR="00AA29A9">
        <w:t xml:space="preserve">A </w:t>
      </w:r>
      <w:r>
        <w:t xml:space="preserve">PRE-TRIB </w:t>
      </w:r>
      <w:r w:rsidR="00AA29A9">
        <w:t xml:space="preserve">RAPTURE </w:t>
      </w:r>
      <w:r>
        <w:t>PASSAGE IN EPHRAIM</w:t>
      </w:r>
    </w:p>
    <w:p w14:paraId="4F527EEB" w14:textId="5F9BEC10" w:rsidR="000E2C14" w:rsidRDefault="000E2C14" w:rsidP="001156C0">
      <w:pPr>
        <w:pStyle w:val="StyleStandardflush75Before075Hanging025"/>
      </w:pPr>
      <w:r>
        <w:t xml:space="preserve">1) </w:t>
      </w:r>
      <w:r w:rsidR="006A7694">
        <w:t xml:space="preserve">While examining an </w:t>
      </w:r>
      <w:r w:rsidR="006A7694" w:rsidRPr="006A7694">
        <w:rPr>
          <w:i/>
          <w:iCs/>
        </w:rPr>
        <w:t>apostasia</w:t>
      </w:r>
      <w:r w:rsidR="006A7694">
        <w:t xml:space="preserve"> reference in Ephraim’s work, </w:t>
      </w:r>
      <w:r w:rsidR="006A7694" w:rsidRPr="006A7694">
        <w:rPr>
          <w:i/>
          <w:iCs/>
        </w:rPr>
        <w:t>Fifty-Five Beatitudes</w:t>
      </w:r>
      <w:r w:rsidR="006A7694">
        <w:t xml:space="preserve">, I chanced upon the line, </w:t>
      </w:r>
      <w:r>
        <w:t xml:space="preserve">"Blessed is he who unceasingly remembers the fear of Gehenna and hastens to sincerely repent … for he shall be delivered from the great tribulation." </w:t>
      </w:r>
    </w:p>
    <w:p w14:paraId="2ADBD69D" w14:textId="2EB26A16" w:rsidR="000E2C14" w:rsidRDefault="000E2C14" w:rsidP="001156C0">
      <w:pPr>
        <w:pStyle w:val="StyleStandardflush75Before075Hanging025"/>
      </w:pPr>
      <w:r>
        <w:t xml:space="preserve">2) </w:t>
      </w:r>
      <w:r w:rsidR="006A7694">
        <w:t>I was stunned</w:t>
      </w:r>
      <w:r>
        <w:t xml:space="preserve">. It wasn't the Ephraim passage I was familiar with that Grant Jeffrey had discovered in 1994 in </w:t>
      </w:r>
      <w:r w:rsidR="006A7694">
        <w:t xml:space="preserve">the Latin work </w:t>
      </w:r>
      <w:r w:rsidRPr="006A7694">
        <w:rPr>
          <w:i/>
          <w:iCs/>
        </w:rPr>
        <w:t>On the Last Times, the Antichrist, and the End of the World</w:t>
      </w:r>
      <w:r>
        <w:t xml:space="preserve">. "For all the saints and elect of God are gathered, prior to the tribulation that is to come, and are taken to the Lord lest they see the confusion that is to overwhelm the world because of our sins."  </w:t>
      </w:r>
    </w:p>
    <w:p w14:paraId="7CFA5368" w14:textId="77777777" w:rsidR="00AA29A9" w:rsidRDefault="000E2C14" w:rsidP="00AA29A9">
      <w:pPr>
        <w:pStyle w:val="Standard05tab"/>
      </w:pPr>
      <w:r>
        <w:t xml:space="preserve">D. VERIFICATION — CHECKED </w:t>
      </w:r>
      <w:r w:rsidR="00AA29A9">
        <w:t xml:space="preserve">THE </w:t>
      </w:r>
      <w:r>
        <w:t>PUBLISHED LISTS OF KNOWN PATRISTIC</w:t>
      </w:r>
    </w:p>
    <w:p w14:paraId="4EC50553" w14:textId="2A5EA861" w:rsidR="000E2C14" w:rsidRDefault="000E2C14" w:rsidP="00AA29A9">
      <w:pPr>
        <w:pStyle w:val="Standardflush05"/>
      </w:pPr>
      <w:r>
        <w:t>PRE-TRIB REFERENCES.</w:t>
      </w:r>
    </w:p>
    <w:p w14:paraId="776A1525" w14:textId="1D9210F5" w:rsidR="000E2C14" w:rsidRDefault="000E2C14" w:rsidP="006A7694">
      <w:pPr>
        <w:pStyle w:val="StyleStandardflush75Before075Hanging025"/>
      </w:pPr>
      <w:r>
        <w:t xml:space="preserve">1) My </w:t>
      </w:r>
      <w:r w:rsidR="006A7694">
        <w:t>discovery</w:t>
      </w:r>
      <w:r>
        <w:t xml:space="preserve"> wasn't mentioned. There was only the one known </w:t>
      </w:r>
      <w:r w:rsidR="006A7694">
        <w:t xml:space="preserve">Latin </w:t>
      </w:r>
      <w:r>
        <w:t xml:space="preserve">Ephraim reference. I was </w:t>
      </w:r>
      <w:r w:rsidR="006A7694">
        <w:t xml:space="preserve">trembling with anticipation. Was it possible there were more? </w:t>
      </w:r>
      <w:r>
        <w:t xml:space="preserve"> </w:t>
      </w:r>
    </w:p>
    <w:p w14:paraId="3BBA1E09" w14:textId="3673F13D" w:rsidR="000E2C14" w:rsidRDefault="000E2C14" w:rsidP="00AA29A9">
      <w:pPr>
        <w:pStyle w:val="Standard05tab"/>
      </w:pPr>
      <w:r>
        <w:t xml:space="preserve">E. INITIAL SEARCH — </w:t>
      </w:r>
      <w:r w:rsidR="00AA29A9">
        <w:t xml:space="preserve">SEARCHED A </w:t>
      </w:r>
      <w:r>
        <w:t xml:space="preserve">SELECT POOL OF PROPHETIC WORKS  </w:t>
      </w:r>
    </w:p>
    <w:p w14:paraId="6E1F00D4" w14:textId="0CDBDEA4" w:rsidR="000E2C14" w:rsidRDefault="000E2C14" w:rsidP="006A59DA">
      <w:pPr>
        <w:pStyle w:val="StyleStandardflush75Before075Hanging025"/>
      </w:pPr>
      <w:r>
        <w:t>1) searched</w:t>
      </w:r>
      <w:r w:rsidR="006A59DA">
        <w:t xml:space="preserve"> through the</w:t>
      </w:r>
      <w:r>
        <w:t xml:space="preserve"> titles of all 150+ works, all of which were in Latin</w:t>
      </w:r>
    </w:p>
    <w:p w14:paraId="366FC2BF" w14:textId="0D9124ED" w:rsidR="000E2C14" w:rsidRDefault="000E2C14" w:rsidP="006A59DA">
      <w:pPr>
        <w:pStyle w:val="StyleStandardflush75Before075Hanging025"/>
      </w:pPr>
      <w:r>
        <w:t xml:space="preserve">2) selected </w:t>
      </w:r>
      <w:r w:rsidR="006A59DA">
        <w:t xml:space="preserve">a </w:t>
      </w:r>
      <w:r>
        <w:t xml:space="preserve">half dozen </w:t>
      </w:r>
      <w:r w:rsidR="006A59DA">
        <w:t xml:space="preserve">works </w:t>
      </w:r>
      <w:r>
        <w:t>with obvious focus on prophecy</w:t>
      </w:r>
    </w:p>
    <w:p w14:paraId="788EEB6E" w14:textId="4E17FB0C" w:rsidR="000E2C14" w:rsidRDefault="000E2C14" w:rsidP="006A59DA">
      <w:pPr>
        <w:pStyle w:val="StyleStandardflush75Before075Hanging025"/>
      </w:pPr>
      <w:r>
        <w:t>3) read these works start to finish and discovered a half dozen rapture passages</w:t>
      </w:r>
    </w:p>
    <w:p w14:paraId="1DEAD732" w14:textId="23E9A616" w:rsidR="000E2C14" w:rsidRDefault="000E2C14" w:rsidP="00AA29A9">
      <w:pPr>
        <w:pStyle w:val="Standard05tab"/>
      </w:pPr>
      <w:r>
        <w:t xml:space="preserve">F. FULL SEARCH — </w:t>
      </w:r>
      <w:r w:rsidR="00AA29A9">
        <w:t xml:space="preserve">SEARCHED THE </w:t>
      </w:r>
      <w:r>
        <w:t>ENTIRE BODY OF 150+ WORKS</w:t>
      </w:r>
    </w:p>
    <w:p w14:paraId="554E52EF" w14:textId="0A743BF6" w:rsidR="000E2C14" w:rsidRDefault="000E2C14" w:rsidP="0038384A">
      <w:pPr>
        <w:pStyle w:val="StyleStandardflush75Before075Hanging025"/>
      </w:pPr>
      <w:r>
        <w:lastRenderedPageBreak/>
        <w:t xml:space="preserve">1) Made </w:t>
      </w:r>
      <w:r w:rsidR="0038384A">
        <w:t xml:space="preserve">a </w:t>
      </w:r>
      <w:r>
        <w:t xml:space="preserve">list of prophetic terms </w:t>
      </w:r>
      <w:r w:rsidR="0038384A">
        <w:t xml:space="preserve">that I had </w:t>
      </w:r>
      <w:r>
        <w:t xml:space="preserve">found in </w:t>
      </w:r>
      <w:r w:rsidR="0038384A">
        <w:t xml:space="preserve">the </w:t>
      </w:r>
      <w:r>
        <w:t xml:space="preserve">rapture passages, searched </w:t>
      </w:r>
      <w:r w:rsidR="0038384A">
        <w:t xml:space="preserve">the </w:t>
      </w:r>
      <w:r>
        <w:t xml:space="preserve">entire body one term at a time, </w:t>
      </w:r>
      <w:r w:rsidR="0038384A">
        <w:t xml:space="preserve">and </w:t>
      </w:r>
      <w:r>
        <w:t xml:space="preserve">added new terms </w:t>
      </w:r>
      <w:r w:rsidR="0038384A">
        <w:t xml:space="preserve">to my search list </w:t>
      </w:r>
      <w:r>
        <w:t xml:space="preserve">as I </w:t>
      </w:r>
      <w:r w:rsidR="0038384A">
        <w:t>uncovered</w:t>
      </w:r>
      <w:r>
        <w:t xml:space="preserve"> them</w:t>
      </w:r>
      <w:r w:rsidR="00AA54C8">
        <w:t>.</w:t>
      </w:r>
    </w:p>
    <w:p w14:paraId="38D07663" w14:textId="0269EA04" w:rsidR="000E2C14" w:rsidRDefault="000E2C14" w:rsidP="0038384A">
      <w:pPr>
        <w:pStyle w:val="StyleStandardflush75Before075Hanging025"/>
      </w:pPr>
      <w:r>
        <w:t xml:space="preserve">2) </w:t>
      </w:r>
      <w:r w:rsidR="0038384A">
        <w:t>U</w:t>
      </w:r>
      <w:r>
        <w:t>ltimately, I found 10 crystal-clear pre-trib passages and 20 further rapture passages. Gold mine!</w:t>
      </w:r>
    </w:p>
    <w:p w14:paraId="305A8C75" w14:textId="4D075C8F" w:rsidR="000E2C14" w:rsidRDefault="00AA29A9" w:rsidP="00AA29A9">
      <w:pPr>
        <w:pStyle w:val="Standard05tab"/>
      </w:pPr>
      <w:r>
        <w:t>G.</w:t>
      </w:r>
      <w:r w:rsidR="000E2C14">
        <w:t xml:space="preserve"> COMMUNICATION — COULDN'T KEEP </w:t>
      </w:r>
      <w:r>
        <w:t xml:space="preserve">THE </w:t>
      </w:r>
      <w:r w:rsidR="000E2C14">
        <w:t xml:space="preserve">NEWS TO MYSELF. </w:t>
      </w:r>
    </w:p>
    <w:p w14:paraId="1CCB2BD7" w14:textId="798F0C9C" w:rsidR="000E2C14" w:rsidRDefault="000E2C14" w:rsidP="00AA54C8">
      <w:pPr>
        <w:pStyle w:val="StyleStandardflush75Before075Hanging025"/>
      </w:pPr>
      <w:r>
        <w:t>1) Sent a letter outlining</w:t>
      </w:r>
      <w:r w:rsidR="00AA54C8">
        <w:t xml:space="preserve"> my</w:t>
      </w:r>
      <w:r>
        <w:t xml:space="preserve"> finds to Gary Stearman. Gary forwarded it to Mondo Gonzales. Mondo forwarded it to Tommy Ice. </w:t>
      </w:r>
    </w:p>
    <w:p w14:paraId="395D8796" w14:textId="648CD92B" w:rsidR="000E2C14" w:rsidRDefault="000E2C14" w:rsidP="00AA54C8">
      <w:pPr>
        <w:pStyle w:val="StyleStandardflush75Before075Hanging025"/>
      </w:pPr>
      <w:r>
        <w:t xml:space="preserve">2) So here I am today. </w:t>
      </w:r>
      <w:r w:rsidR="00AA54C8">
        <w:t>L</w:t>
      </w:r>
      <w:r>
        <w:t>ate addition to the Pre-Trib Study Group Conference</w:t>
      </w:r>
      <w:r w:rsidR="00AA54C8">
        <w:t>.</w:t>
      </w:r>
    </w:p>
    <w:p w14:paraId="54274CF9" w14:textId="77777777" w:rsidR="000E2C14" w:rsidRDefault="000E2C14" w:rsidP="000E2C14">
      <w:pPr>
        <w:pStyle w:val="Standard"/>
      </w:pPr>
    </w:p>
    <w:p w14:paraId="02C0D13D" w14:textId="027DEFAB" w:rsidR="000E2C14" w:rsidRPr="000E2C14" w:rsidRDefault="0044790E" w:rsidP="00CE7A19">
      <w:pPr>
        <w:pStyle w:val="Standard"/>
        <w:spacing w:line="360" w:lineRule="exact"/>
        <w:rPr>
          <w:b/>
          <w:bCs/>
          <w:sz w:val="32"/>
          <w:szCs w:val="32"/>
        </w:rPr>
      </w:pPr>
      <w:r w:rsidRPr="0044790E">
        <w:rPr>
          <w:b/>
          <w:bCs/>
          <w:sz w:val="32"/>
          <w:szCs w:val="32"/>
        </w:rPr>
        <w:t>SLIDE</w:t>
      </w:r>
      <w:r w:rsidR="000E2C14" w:rsidRPr="000E2C14">
        <w:rPr>
          <w:b/>
          <w:bCs/>
          <w:sz w:val="32"/>
          <w:szCs w:val="32"/>
        </w:rPr>
        <w:t xml:space="preserve"> #4</w:t>
      </w:r>
    </w:p>
    <w:p w14:paraId="3A27D066" w14:textId="2E6CDB71" w:rsidR="000E2C14" w:rsidRPr="00775360" w:rsidRDefault="000E2C14" w:rsidP="000E2C14">
      <w:pPr>
        <w:pStyle w:val="Standard"/>
        <w:rPr>
          <w:b/>
          <w:bCs/>
        </w:rPr>
      </w:pPr>
      <w:r w:rsidRPr="00775360">
        <w:rPr>
          <w:b/>
          <w:bCs/>
        </w:rPr>
        <w:t xml:space="preserve">Where am I searching or planning to search? </w:t>
      </w:r>
    </w:p>
    <w:p w14:paraId="2472BE96" w14:textId="50F52282" w:rsidR="000E2C14" w:rsidRDefault="000E2C14" w:rsidP="00927F66">
      <w:pPr>
        <w:pStyle w:val="Standard05tab"/>
      </w:pPr>
      <w:r>
        <w:t>A. THREE CLASSES OF FATHERS BEING SEARCHED</w:t>
      </w:r>
    </w:p>
    <w:p w14:paraId="3550337A" w14:textId="77777777" w:rsidR="00927F66" w:rsidRDefault="000E2C14" w:rsidP="00927F66">
      <w:pPr>
        <w:pStyle w:val="Standard05tab"/>
      </w:pPr>
      <w:r>
        <w:t>B. KNOWN PREMILLENNIALISTS AND PRETRIBULATIONISTS — IRENAEUS, CYPRIAN,</w:t>
      </w:r>
    </w:p>
    <w:p w14:paraId="61064FB1" w14:textId="60D3A663" w:rsidR="000E2C14" w:rsidRDefault="000E2C14" w:rsidP="00927F66">
      <w:pPr>
        <w:pStyle w:val="Standardflush05"/>
      </w:pPr>
      <w:r>
        <w:t>CHRYSOSTOM</w:t>
      </w:r>
    </w:p>
    <w:p w14:paraId="3251551D" w14:textId="77777777" w:rsidR="00927F66" w:rsidRDefault="000E2C14" w:rsidP="00927F66">
      <w:pPr>
        <w:pStyle w:val="Standard05tab"/>
      </w:pPr>
      <w:r>
        <w:t>C. EASTERN/ANTIOCHIAN FATHERS  — EPHRAIM OF SYRIA, THEODORE OF</w:t>
      </w:r>
    </w:p>
    <w:p w14:paraId="4A2C12EA" w14:textId="753AF9E5" w:rsidR="000E2C14" w:rsidRDefault="000E2C14" w:rsidP="00927F66">
      <w:pPr>
        <w:pStyle w:val="Standardflush05"/>
      </w:pPr>
      <w:r>
        <w:t>MOPSUESTIA</w:t>
      </w:r>
    </w:p>
    <w:p w14:paraId="454C6A44" w14:textId="77777777" w:rsidR="00927F66" w:rsidRDefault="000E2C14" w:rsidP="00927F66">
      <w:pPr>
        <w:pStyle w:val="Standard05tab"/>
      </w:pPr>
      <w:r>
        <w:t>D. PROVOCATIVE AMILLENNIALISTS NOT IN LOCKSTEP WITH "ORTHODOXY"</w:t>
      </w:r>
    </w:p>
    <w:p w14:paraId="17DE7E24" w14:textId="1F9592FD" w:rsidR="000E2C14" w:rsidRDefault="000E2C14" w:rsidP="00927F66">
      <w:pPr>
        <w:pStyle w:val="Standardflush05"/>
      </w:pPr>
      <w:r>
        <w:t>— EUSEBIUS, ORIGEN</w:t>
      </w:r>
    </w:p>
    <w:p w14:paraId="4D99EA78" w14:textId="77777777" w:rsidR="000E2C14" w:rsidRDefault="000E2C14" w:rsidP="000E2C14">
      <w:pPr>
        <w:pStyle w:val="Standard"/>
      </w:pPr>
      <w:r>
        <w:tab/>
      </w:r>
      <w:r>
        <w:tab/>
      </w:r>
    </w:p>
    <w:p w14:paraId="24C4CAB2" w14:textId="3A82C3D6" w:rsidR="000E2C14" w:rsidRPr="000E2C14" w:rsidRDefault="0044790E" w:rsidP="00CE7A19">
      <w:pPr>
        <w:pStyle w:val="Standard"/>
        <w:spacing w:line="360" w:lineRule="exact"/>
        <w:rPr>
          <w:b/>
          <w:bCs/>
          <w:sz w:val="32"/>
          <w:szCs w:val="32"/>
        </w:rPr>
      </w:pPr>
      <w:r w:rsidRPr="0044790E">
        <w:rPr>
          <w:b/>
          <w:bCs/>
          <w:sz w:val="32"/>
          <w:szCs w:val="32"/>
        </w:rPr>
        <w:t>SLIDE</w:t>
      </w:r>
      <w:r w:rsidR="000E2C14" w:rsidRPr="000E2C14">
        <w:rPr>
          <w:b/>
          <w:bCs/>
          <w:sz w:val="32"/>
          <w:szCs w:val="32"/>
        </w:rPr>
        <w:t xml:space="preserve"> #5</w:t>
      </w:r>
    </w:p>
    <w:p w14:paraId="2CA0E4FC" w14:textId="4834B70C" w:rsidR="000E2C14" w:rsidRPr="00927F66" w:rsidRDefault="000E2C14" w:rsidP="000E2C14">
      <w:pPr>
        <w:pStyle w:val="Standard"/>
        <w:rPr>
          <w:b/>
          <w:bCs/>
        </w:rPr>
      </w:pPr>
      <w:r w:rsidRPr="00927F66">
        <w:rPr>
          <w:b/>
          <w:bCs/>
        </w:rPr>
        <w:t xml:space="preserve">How am I searching? Largely through search terms. </w:t>
      </w:r>
    </w:p>
    <w:p w14:paraId="337D549D" w14:textId="295F179C" w:rsidR="000E2C14" w:rsidRDefault="000E2C14" w:rsidP="00927F66">
      <w:pPr>
        <w:pStyle w:val="Standard05tab"/>
      </w:pPr>
      <w:r>
        <w:t xml:space="preserve">A. MAIN SEARCH TERMS                    </w:t>
      </w:r>
    </w:p>
    <w:p w14:paraId="6A23E64C" w14:textId="401983C1" w:rsidR="000E2C14" w:rsidRDefault="000E2C14" w:rsidP="00927F66">
      <w:pPr>
        <w:pStyle w:val="Standardflush05"/>
      </w:pPr>
      <w:r>
        <w:t>harpazō   (to seize)</w:t>
      </w:r>
      <w:r>
        <w:tab/>
      </w:r>
      <w:r>
        <w:tab/>
      </w:r>
    </w:p>
    <w:p w14:paraId="7E46D496" w14:textId="2DE052EA" w:rsidR="000E2C14" w:rsidRDefault="000E2C14" w:rsidP="00927F66">
      <w:pPr>
        <w:pStyle w:val="Standardflush05"/>
      </w:pPr>
      <w:r>
        <w:t>apantēsis   (meeting) — from 1 Thess. 4:17, "MEET the Lord in the air"</w:t>
      </w:r>
    </w:p>
    <w:p w14:paraId="7E567CAB" w14:textId="11D99FA5" w:rsidR="000E2C14" w:rsidRDefault="000E2C14" w:rsidP="00927F66">
      <w:pPr>
        <w:pStyle w:val="Standardflush05"/>
      </w:pPr>
      <w:r>
        <w:t>analambanō   (take up) — common rapture term in early fathers</w:t>
      </w:r>
    </w:p>
    <w:p w14:paraId="56F9A7D4" w14:textId="64CE3F1A" w:rsidR="000E2C14" w:rsidRDefault="000E2C14" w:rsidP="00927F66">
      <w:pPr>
        <w:pStyle w:val="Standardflush05"/>
      </w:pPr>
      <w:r>
        <w:t>paralambanō  (take) — from Luke 17:34, "one SHALL BE TAKEN"</w:t>
      </w:r>
    </w:p>
    <w:p w14:paraId="42A845A9" w14:textId="5757B132" w:rsidR="000E2C14" w:rsidRDefault="000E2C14" w:rsidP="00927F66">
      <w:pPr>
        <w:pStyle w:val="Standardflush05"/>
      </w:pPr>
      <w:r>
        <w:t>parousia   (royal entrance)  --- from 1 Thess. 4:15 and 2 Thess. 2:1</w:t>
      </w:r>
    </w:p>
    <w:p w14:paraId="4C852F79" w14:textId="5A35A274" w:rsidR="000E2C14" w:rsidRDefault="000E2C14" w:rsidP="00927F66">
      <w:pPr>
        <w:pStyle w:val="Standardflush05"/>
      </w:pPr>
      <w:r>
        <w:t xml:space="preserve">sunagō   (gather) — same root as synagogue (gathering) </w:t>
      </w:r>
    </w:p>
    <w:p w14:paraId="2C7B0EF3" w14:textId="56A62D6E" w:rsidR="000E2C14" w:rsidRDefault="000E2C14" w:rsidP="00927F66">
      <w:pPr>
        <w:pStyle w:val="Standardflush05"/>
      </w:pPr>
      <w:r>
        <w:t>anabainō   (ascend)</w:t>
      </w:r>
    </w:p>
    <w:p w14:paraId="07F93987" w14:textId="4029C760" w:rsidR="000E2C14" w:rsidRDefault="000E2C14" w:rsidP="00927F66">
      <w:pPr>
        <w:pStyle w:val="Standardflush05"/>
      </w:pPr>
      <w:r>
        <w:t xml:space="preserve">petomai  (fly) --- "I'll fly away O glory, I'll fly away" </w:t>
      </w:r>
    </w:p>
    <w:p w14:paraId="7F209AD3" w14:textId="1DD295BA" w:rsidR="000E2C14" w:rsidRDefault="000E2C14" w:rsidP="00927F66">
      <w:pPr>
        <w:pStyle w:val="Standardflush05"/>
      </w:pPr>
      <w:r>
        <w:t>nephelai   (clouds)</w:t>
      </w:r>
    </w:p>
    <w:p w14:paraId="20E085FE" w14:textId="32C6D0F8" w:rsidR="000E2C14" w:rsidRDefault="000E2C14" w:rsidP="00927F66">
      <w:pPr>
        <w:pStyle w:val="Standardflush05"/>
      </w:pPr>
      <w:r>
        <w:t>salpingx   (trumpet)</w:t>
      </w:r>
    </w:p>
    <w:p w14:paraId="60812622" w14:textId="104B901D" w:rsidR="000E2C14" w:rsidRDefault="000E2C14" w:rsidP="00927F66">
      <w:pPr>
        <w:pStyle w:val="Standardflush05"/>
      </w:pPr>
      <w:r>
        <w:t>kibōton   (ark) — from the analogy of Noah's ark, usually "heavenly ark"</w:t>
      </w:r>
    </w:p>
    <w:p w14:paraId="55A0BD6B" w14:textId="3DE47018" w:rsidR="000E2C14" w:rsidRDefault="000E2C14" w:rsidP="00927F66">
      <w:pPr>
        <w:pStyle w:val="Standardflush05"/>
      </w:pPr>
      <w:r>
        <w:t>antichristos   (antichrist)</w:t>
      </w:r>
    </w:p>
    <w:p w14:paraId="128F8E43" w14:textId="7FAD0E19" w:rsidR="000E2C14" w:rsidRDefault="000E2C14" w:rsidP="00927F66">
      <w:pPr>
        <w:pStyle w:val="Standardflush05"/>
      </w:pPr>
      <w:r>
        <w:t>thērion   (beast)</w:t>
      </w:r>
    </w:p>
    <w:p w14:paraId="28515265" w14:textId="2D02DCEE" w:rsidR="000E2C14" w:rsidRDefault="000E2C14" w:rsidP="00927F66">
      <w:pPr>
        <w:pStyle w:val="Standardflush05"/>
      </w:pPr>
      <w:r>
        <w:t>drakōn   (dragon) — used of both Satan and the antichrist</w:t>
      </w:r>
    </w:p>
    <w:p w14:paraId="52D2AD0E" w14:textId="61E25613" w:rsidR="000E2C14" w:rsidRDefault="000E2C14" w:rsidP="00927F66">
      <w:pPr>
        <w:pStyle w:val="Standardflush05"/>
      </w:pPr>
      <w:r>
        <w:t>ōra  (hour) — from Rev. 3:10, "the hour of testing"</w:t>
      </w:r>
    </w:p>
    <w:p w14:paraId="7745CD0C" w14:textId="430CF8E9" w:rsidR="000E2C14" w:rsidRDefault="000E2C14" w:rsidP="00927F66">
      <w:pPr>
        <w:pStyle w:val="Standardflush05"/>
      </w:pPr>
      <w:r>
        <w:t>peirasmos   (trial) — from Rev. 3:10, "the hour of testing"</w:t>
      </w:r>
    </w:p>
    <w:p w14:paraId="4BD832D4" w14:textId="63B5CC99" w:rsidR="000E2C14" w:rsidRDefault="000E2C14" w:rsidP="00927F66">
      <w:pPr>
        <w:pStyle w:val="Standardflush05"/>
      </w:pPr>
      <w:r>
        <w:t>orgē   (wrath)</w:t>
      </w:r>
    </w:p>
    <w:p w14:paraId="4022D764" w14:textId="5076EE23" w:rsidR="000E2C14" w:rsidRDefault="000E2C14" w:rsidP="00927F66">
      <w:pPr>
        <w:pStyle w:val="Standardflush05"/>
      </w:pPr>
      <w:r>
        <w:t>thumos   (anger)</w:t>
      </w:r>
    </w:p>
    <w:p w14:paraId="13ADF225" w14:textId="7D9A8569" w:rsidR="000E2C14" w:rsidRDefault="000E2C14" w:rsidP="00927F66">
      <w:pPr>
        <w:pStyle w:val="Standardflush05"/>
      </w:pPr>
      <w:r>
        <w:t>thlipsis   (tribulation)</w:t>
      </w:r>
    </w:p>
    <w:p w14:paraId="132F2E9D" w14:textId="2BFCFF09" w:rsidR="000E2C14" w:rsidRDefault="000E2C14" w:rsidP="00927F66">
      <w:pPr>
        <w:pStyle w:val="Standardflush05"/>
      </w:pPr>
      <w:r>
        <w:t>tēreō   (keep) — Rev. 3:10, keep from the hour of trial</w:t>
      </w:r>
    </w:p>
    <w:p w14:paraId="141C0738" w14:textId="23D0D9B5" w:rsidR="000E2C14" w:rsidRDefault="000E2C14" w:rsidP="00927F66">
      <w:pPr>
        <w:pStyle w:val="Standardflush05"/>
      </w:pPr>
      <w:r>
        <w:t>sōzō   (save)</w:t>
      </w:r>
    </w:p>
    <w:p w14:paraId="124D9C14" w14:textId="679D4AD0" w:rsidR="000E2C14" w:rsidRDefault="000E2C14" w:rsidP="000E2C14">
      <w:pPr>
        <w:pStyle w:val="Standard"/>
      </w:pPr>
      <w:r>
        <w:tab/>
      </w:r>
    </w:p>
    <w:p w14:paraId="46696F9A" w14:textId="42627B23" w:rsidR="000E2C14" w:rsidRPr="000E2C14" w:rsidRDefault="0044790E" w:rsidP="00CE7A19">
      <w:pPr>
        <w:pStyle w:val="Standard"/>
        <w:spacing w:line="360" w:lineRule="exact"/>
        <w:rPr>
          <w:b/>
          <w:bCs/>
          <w:sz w:val="32"/>
          <w:szCs w:val="32"/>
        </w:rPr>
      </w:pPr>
      <w:r w:rsidRPr="0044790E">
        <w:rPr>
          <w:b/>
          <w:bCs/>
          <w:sz w:val="32"/>
          <w:szCs w:val="32"/>
        </w:rPr>
        <w:t>SLIDE</w:t>
      </w:r>
      <w:r w:rsidR="000E2C14" w:rsidRPr="000E2C14">
        <w:rPr>
          <w:b/>
          <w:bCs/>
          <w:sz w:val="32"/>
          <w:szCs w:val="32"/>
        </w:rPr>
        <w:t xml:space="preserve"> #6</w:t>
      </w:r>
    </w:p>
    <w:p w14:paraId="55EB3399" w14:textId="3020A2CF" w:rsidR="000E2C14" w:rsidRPr="00E71B2C" w:rsidRDefault="000E2C14" w:rsidP="000E2C14">
      <w:pPr>
        <w:pStyle w:val="Standard"/>
        <w:rPr>
          <w:b/>
          <w:bCs/>
        </w:rPr>
      </w:pPr>
      <w:r w:rsidRPr="00E71B2C">
        <w:rPr>
          <w:b/>
          <w:bCs/>
        </w:rPr>
        <w:t>What are my recent discoveries?</w:t>
      </w:r>
    </w:p>
    <w:p w14:paraId="3B274774" w14:textId="2EC78FFF" w:rsidR="000E2C14" w:rsidRDefault="000E2C14" w:rsidP="005B379B">
      <w:pPr>
        <w:pStyle w:val="Standard05tab"/>
      </w:pPr>
      <w:r>
        <w:t>A. RECENT DISCOVERIES</w:t>
      </w:r>
    </w:p>
    <w:p w14:paraId="6CED02EE" w14:textId="4DD31915" w:rsidR="000E2C14" w:rsidRDefault="000E2C14" w:rsidP="005B379B">
      <w:pPr>
        <w:pStyle w:val="Standard05tab"/>
      </w:pPr>
      <w:r>
        <w:lastRenderedPageBreak/>
        <w:t>B. EPHRAIM THE SYRIAN — 10 CHRYSTAL-CLEAR PRE-TRIB RAPTURE PASSAGES</w:t>
      </w:r>
    </w:p>
    <w:p w14:paraId="5B9663D6" w14:textId="02E79A2A" w:rsidR="000E2C14" w:rsidRDefault="000E2C14" w:rsidP="005B379B">
      <w:pPr>
        <w:pStyle w:val="StyleStandardflush75Before075Hanging025"/>
      </w:pPr>
      <w:r>
        <w:t xml:space="preserve">1) </w:t>
      </w:r>
      <w:r w:rsidR="005B379B">
        <w:t xml:space="preserve">Also found </w:t>
      </w:r>
      <w:r>
        <w:t>20 further</w:t>
      </w:r>
      <w:r w:rsidR="005B379B">
        <w:t xml:space="preserve"> obvious</w:t>
      </w:r>
      <w:r>
        <w:t xml:space="preserve"> rapture passages</w:t>
      </w:r>
      <w:r w:rsidR="005B379B">
        <w:t xml:space="preserve"> (meeting in the clouds, etc.) </w:t>
      </w:r>
      <w:r w:rsidR="004C169F">
        <w:t xml:space="preserve">but with no timing elements </w:t>
      </w:r>
      <w:r>
        <w:t xml:space="preserve">in their context </w:t>
      </w:r>
      <w:r w:rsidR="005B379B">
        <w:t xml:space="preserve">that </w:t>
      </w:r>
      <w:r>
        <w:t xml:space="preserve">demanded </w:t>
      </w:r>
      <w:r w:rsidR="005B379B">
        <w:t xml:space="preserve">a </w:t>
      </w:r>
      <w:r>
        <w:t>pre-trib</w:t>
      </w:r>
      <w:r w:rsidR="005B379B">
        <w:t xml:space="preserve"> rapture</w:t>
      </w:r>
      <w:r w:rsidR="004C169F">
        <w:t>.</w:t>
      </w:r>
    </w:p>
    <w:p w14:paraId="338100DA" w14:textId="6CA57E1F" w:rsidR="000E2C14" w:rsidRDefault="000E2C14" w:rsidP="005B379B">
      <w:pPr>
        <w:pStyle w:val="Standard05tab"/>
      </w:pPr>
      <w:r>
        <w:t>C. IRENAEUS, AGAINST HERESIES 5.29.1 — GREEK FRAG. CLEARER THAN THE LATIN</w:t>
      </w:r>
    </w:p>
    <w:p w14:paraId="770A8B8D" w14:textId="6CF36A2D" w:rsidR="000E2C14" w:rsidRDefault="000E2C14" w:rsidP="005B379B">
      <w:pPr>
        <w:pStyle w:val="StyleStandardflush75Before075Hanging025"/>
      </w:pPr>
      <w:r>
        <w:t xml:space="preserve">1) </w:t>
      </w:r>
      <w:r w:rsidR="004C169F">
        <w:t xml:space="preserve">Found the Greek fragment of this well-known rapture passage, and it appears to be an even stronger testimony for the pre-trib raptue that </w:t>
      </w:r>
      <w:r>
        <w:t xml:space="preserve">the Latin </w:t>
      </w:r>
      <w:r w:rsidR="004C169F">
        <w:t xml:space="preserve">passage found in the Latin </w:t>
      </w:r>
      <w:r>
        <w:t>translation used to make the English translation</w:t>
      </w:r>
      <w:r w:rsidR="004C169F">
        <w:t>.</w:t>
      </w:r>
    </w:p>
    <w:p w14:paraId="6A9890B0" w14:textId="0D7FC008" w:rsidR="000E2C14" w:rsidRDefault="000E2C14" w:rsidP="005B379B">
      <w:pPr>
        <w:pStyle w:val="Standard05tab"/>
      </w:pPr>
      <w:r>
        <w:t>D. EUSEBIUS — FOUND SEVERAL PROVOCATIVE PASSAGES</w:t>
      </w:r>
    </w:p>
    <w:p w14:paraId="79F3A280" w14:textId="50E440D4" w:rsidR="000E2C14" w:rsidRDefault="000E2C14" w:rsidP="004C169F">
      <w:pPr>
        <w:pStyle w:val="StyleStandardflush75Before075Hanging025"/>
      </w:pPr>
      <w:r>
        <w:t xml:space="preserve">1) But I haven’t finished analyzing his eschatology, so </w:t>
      </w:r>
      <w:r w:rsidR="004C169F">
        <w:t>I’m not quite as bold</w:t>
      </w:r>
      <w:r>
        <w:t xml:space="preserve"> here compared to </w:t>
      </w:r>
      <w:r w:rsidR="004C169F">
        <w:t xml:space="preserve">the absolute confidence I have in the </w:t>
      </w:r>
      <w:r>
        <w:t>Ephraim</w:t>
      </w:r>
      <w:r w:rsidR="004C169F">
        <w:t xml:space="preserve"> discoveries.</w:t>
      </w:r>
      <w:r>
        <w:t xml:space="preserve"> </w:t>
      </w:r>
    </w:p>
    <w:p w14:paraId="12ADFE4A" w14:textId="05251FD0" w:rsidR="000E2C14" w:rsidRDefault="004C169F" w:rsidP="004C169F">
      <w:pPr>
        <w:pStyle w:val="StyleStandardflush75Before075Hanging025"/>
      </w:pPr>
      <w:r>
        <w:t xml:space="preserve">2) Nonetheless, </w:t>
      </w:r>
      <w:r w:rsidR="000E2C14">
        <w:t xml:space="preserve">they </w:t>
      </w:r>
      <w:r>
        <w:t xml:space="preserve">look pre-trib to me and </w:t>
      </w:r>
      <w:r w:rsidR="000E2C14">
        <w:t>are definitely worth bringing to your attention</w:t>
      </w:r>
      <w:r>
        <w:t>.</w:t>
      </w:r>
    </w:p>
    <w:p w14:paraId="3801250A" w14:textId="77777777" w:rsidR="000E2C14" w:rsidRDefault="000E2C14" w:rsidP="000E2C14">
      <w:pPr>
        <w:pStyle w:val="Standard"/>
      </w:pPr>
      <w:r>
        <w:tab/>
      </w:r>
    </w:p>
    <w:p w14:paraId="1EF6C767" w14:textId="403129D6" w:rsidR="000E2C14" w:rsidRPr="000E2C14" w:rsidRDefault="0044790E" w:rsidP="00CE7A19">
      <w:pPr>
        <w:pStyle w:val="Standard"/>
        <w:spacing w:line="360" w:lineRule="exact"/>
        <w:rPr>
          <w:b/>
          <w:bCs/>
          <w:sz w:val="32"/>
          <w:szCs w:val="32"/>
        </w:rPr>
      </w:pPr>
      <w:r w:rsidRPr="0044790E">
        <w:rPr>
          <w:b/>
          <w:bCs/>
          <w:sz w:val="32"/>
          <w:szCs w:val="32"/>
        </w:rPr>
        <w:t>SLIDE</w:t>
      </w:r>
      <w:r w:rsidR="000E2C14" w:rsidRPr="000E2C14">
        <w:rPr>
          <w:b/>
          <w:bCs/>
          <w:sz w:val="32"/>
          <w:szCs w:val="32"/>
        </w:rPr>
        <w:t xml:space="preserve"> #7</w:t>
      </w:r>
    </w:p>
    <w:p w14:paraId="7C4C7AEE" w14:textId="14E6839D" w:rsidR="000E2C14" w:rsidRDefault="000E2C14" w:rsidP="009838ED">
      <w:pPr>
        <w:pStyle w:val="Standard05tab"/>
      </w:pPr>
      <w:r>
        <w:t xml:space="preserve">A. EPHRAIM THE SYRIAN </w:t>
      </w:r>
    </w:p>
    <w:p w14:paraId="1D14E55D" w14:textId="6A53CB97" w:rsidR="000E2C14" w:rsidRDefault="000E2C14" w:rsidP="009838ED">
      <w:pPr>
        <w:pStyle w:val="Standard05tab"/>
      </w:pPr>
      <w:r>
        <w:t>B. AKA EPHRAEM OR EPHREM</w:t>
      </w:r>
    </w:p>
    <w:p w14:paraId="45AFDFA6" w14:textId="2BB64A7B" w:rsidR="000E2C14" w:rsidRDefault="000E2C14" w:rsidP="009838ED">
      <w:pPr>
        <w:pStyle w:val="Standard05tab"/>
      </w:pPr>
      <w:r>
        <w:t>C. BORN IN 306 AND DIED IN 373</w:t>
      </w:r>
    </w:p>
    <w:p w14:paraId="0723CC5C" w14:textId="0B54165F" w:rsidR="000E2C14" w:rsidRDefault="000E2C14" w:rsidP="009838ED">
      <w:pPr>
        <w:pStyle w:val="Standard05tab"/>
      </w:pPr>
      <w:r>
        <w:t>D. BORN IN NISIBIS, LIVED IN EDESSA [the last decade of his life]</w:t>
      </w:r>
    </w:p>
    <w:p w14:paraId="03638BDD" w14:textId="33EAEB24" w:rsidR="000E2C14" w:rsidRDefault="000E2C14" w:rsidP="009838ED">
      <w:pPr>
        <w:pStyle w:val="Standard05tab"/>
      </w:pPr>
      <w:r>
        <w:t>E. IMPORTANT AND PROLIFIC SYRIAN FATHER IN 4TH CENT.</w:t>
      </w:r>
    </w:p>
    <w:p w14:paraId="1CF957BB" w14:textId="564B997F" w:rsidR="000E2C14" w:rsidRDefault="000E2C14" w:rsidP="009838ED">
      <w:pPr>
        <w:pStyle w:val="Standard05tab"/>
      </w:pPr>
      <w:r>
        <w:t>F. MAINTAINED PRETRIBULATIONAL TESTIMONY</w:t>
      </w:r>
    </w:p>
    <w:p w14:paraId="24A76E7D" w14:textId="2D4C79AD" w:rsidR="000E2C14" w:rsidRDefault="000E2C14" w:rsidP="009838ED">
      <w:pPr>
        <w:pStyle w:val="Standard05tab"/>
      </w:pPr>
      <w:r>
        <w:t>G. WROTE THREE MILLION LINES OF HYMNS, [POETRY], SERMONS, PROSE</w:t>
      </w:r>
    </w:p>
    <w:p w14:paraId="464664D0" w14:textId="1E48545B" w:rsidR="000E2C14" w:rsidRDefault="000E2C14" w:rsidP="009838ED">
      <w:pPr>
        <w:pStyle w:val="Standard05tab"/>
      </w:pPr>
      <w:r>
        <w:t>H. WROTE IN SYRIAC, WORKS TRANSLATED INTO GREEK</w:t>
      </w:r>
    </w:p>
    <w:p w14:paraId="15964A45" w14:textId="002C9FCD" w:rsidR="000E2C14" w:rsidRDefault="000E2C14" w:rsidP="009838ED">
      <w:pPr>
        <w:pStyle w:val="StyleStandardflush75Before075Hanging025"/>
      </w:pPr>
      <w:r>
        <w:t xml:space="preserve">1) </w:t>
      </w:r>
      <w:r w:rsidR="009838ED">
        <w:t xml:space="preserve">most were translated in his lifetime </w:t>
      </w:r>
      <w:r>
        <w:t>according to Sozomen, 5th cent historian</w:t>
      </w:r>
    </w:p>
    <w:p w14:paraId="41ABF037" w14:textId="03216D3B" w:rsidR="000E2C14" w:rsidRDefault="000E2C14" w:rsidP="009838ED">
      <w:pPr>
        <w:pStyle w:val="Standard05tab"/>
      </w:pPr>
      <w:r>
        <w:t xml:space="preserve">I. GREEK TRANSLATIONS WERE ACCURATE </w:t>
      </w:r>
    </w:p>
    <w:p w14:paraId="7C2B3BD4" w14:textId="57D8D823" w:rsidR="000E2C14" w:rsidRDefault="000E2C14" w:rsidP="009838ED">
      <w:pPr>
        <w:pStyle w:val="StyleStandardflush75Before075Hanging025"/>
      </w:pPr>
      <w:r>
        <w:t>1) according to Sozomen</w:t>
      </w:r>
    </w:p>
    <w:p w14:paraId="21A329A8" w14:textId="67C992DF" w:rsidR="000E2C14" w:rsidRDefault="000E2C14" w:rsidP="009838ED">
      <w:pPr>
        <w:pStyle w:val="Standard05tab"/>
      </w:pPr>
      <w:r>
        <w:t>J. ADMIRED AND READ FOR CENTURIES AFTER HIS DEATH</w:t>
      </w:r>
    </w:p>
    <w:p w14:paraId="0B81CC67" w14:textId="4990BB13" w:rsidR="000E2C14" w:rsidRDefault="000E2C14" w:rsidP="009838ED">
      <w:pPr>
        <w:pStyle w:val="StyleStandardflush75Before075Hanging025"/>
      </w:pPr>
      <w:r>
        <w:t>1)</w:t>
      </w:r>
      <w:r w:rsidR="009838ED">
        <w:t xml:space="preserve"> for all practical purposes, Ephraim was</w:t>
      </w:r>
      <w:r>
        <w:t xml:space="preserve"> the Spurgeon of his day</w:t>
      </w:r>
    </w:p>
    <w:p w14:paraId="0D8B5201" w14:textId="3B146973" w:rsidR="000E2C14" w:rsidRDefault="000E2C14" w:rsidP="000E2C14">
      <w:pPr>
        <w:pStyle w:val="Standard"/>
      </w:pPr>
    </w:p>
    <w:p w14:paraId="34D5A7E3" w14:textId="70D9A0F9" w:rsidR="000E2C14" w:rsidRDefault="000E2C14" w:rsidP="009838ED">
      <w:pPr>
        <w:pStyle w:val="Standard05tab"/>
      </w:pPr>
      <w:r>
        <w:t>NOTE — I won’t go into the Pseudo-Ephraim controversy, but I have included my thoughts on the matter in the Extra Material section at the end</w:t>
      </w:r>
      <w:r w:rsidR="003A63D0">
        <w:t xml:space="preserve"> of this outline</w:t>
      </w:r>
      <w:r>
        <w:t xml:space="preserve">. In short, I think the Pseudo-Ephraim argument is </w:t>
      </w:r>
      <w:r w:rsidR="003A63D0">
        <w:t xml:space="preserve">way </w:t>
      </w:r>
      <w:r>
        <w:t>overblown.</w:t>
      </w:r>
    </w:p>
    <w:p w14:paraId="039679CC" w14:textId="39483F39" w:rsidR="000E2C14" w:rsidRDefault="000E2C14" w:rsidP="009838ED">
      <w:pPr>
        <w:pStyle w:val="Standard05tab"/>
      </w:pPr>
    </w:p>
    <w:p w14:paraId="3ECB41C7" w14:textId="2FFF906D" w:rsidR="000E2C14" w:rsidRDefault="000E2C14" w:rsidP="009838ED">
      <w:pPr>
        <w:pStyle w:val="Standard05tab"/>
      </w:pPr>
      <w:r>
        <w:t xml:space="preserve">NOTE — </w:t>
      </w:r>
      <w:r w:rsidR="003A63D0">
        <w:t>A</w:t>
      </w:r>
      <w:r>
        <w:t xml:space="preserve">ll of Ephraim's Greek rapture passages </w:t>
      </w:r>
      <w:r w:rsidR="003A63D0">
        <w:t xml:space="preserve">that are </w:t>
      </w:r>
      <w:r>
        <w:t>in this study are available on my website (www.soothkeep.info)</w:t>
      </w:r>
      <w:r w:rsidR="003A63D0">
        <w:t xml:space="preserve"> in their entirety in both the Greek and the English. </w:t>
      </w:r>
    </w:p>
    <w:p w14:paraId="16A751C0" w14:textId="77777777" w:rsidR="000E2C14" w:rsidRDefault="000E2C14" w:rsidP="000E2C14">
      <w:pPr>
        <w:pStyle w:val="Standard"/>
      </w:pPr>
    </w:p>
    <w:p w14:paraId="2BF80027" w14:textId="1C51594B" w:rsidR="000E2C14" w:rsidRPr="000E2C14" w:rsidRDefault="0044790E" w:rsidP="00CE7A19">
      <w:pPr>
        <w:pStyle w:val="Standard"/>
        <w:spacing w:line="360" w:lineRule="exact"/>
        <w:rPr>
          <w:b/>
          <w:bCs/>
          <w:sz w:val="32"/>
          <w:szCs w:val="32"/>
        </w:rPr>
      </w:pPr>
      <w:r w:rsidRPr="0044790E">
        <w:rPr>
          <w:b/>
          <w:bCs/>
          <w:sz w:val="32"/>
          <w:szCs w:val="32"/>
        </w:rPr>
        <w:t>SLIDE</w:t>
      </w:r>
      <w:r w:rsidR="000E2C14" w:rsidRPr="000E2C14">
        <w:rPr>
          <w:b/>
          <w:bCs/>
          <w:sz w:val="32"/>
          <w:szCs w:val="32"/>
        </w:rPr>
        <w:t xml:space="preserve"> #8 — Ephraim Quotation #1</w:t>
      </w:r>
    </w:p>
    <w:p w14:paraId="642AA3FE" w14:textId="520864DF" w:rsidR="000E2C14" w:rsidRDefault="000E2C14" w:rsidP="00F15697">
      <w:pPr>
        <w:pStyle w:val="Standard05tab"/>
      </w:pPr>
      <w:r>
        <w:t xml:space="preserve">A. "Blessed is he who unceasingly remembers the fear of Gehenna and hastens to sincerely repent … for he shall be </w:t>
      </w:r>
      <w:r w:rsidRPr="00165E37">
        <w:rPr>
          <w:b/>
          <w:bCs/>
          <w:color w:val="F79646" w:themeColor="accent6"/>
        </w:rPr>
        <w:t>delivered from the great tribulation</w:t>
      </w:r>
      <w:r>
        <w:t>."</w:t>
      </w:r>
    </w:p>
    <w:p w14:paraId="52E24095" w14:textId="2E22740B" w:rsidR="000E2C14" w:rsidRDefault="000E2C14" w:rsidP="00F15697">
      <w:pPr>
        <w:pStyle w:val="StyleStandardflush75Before075Hanging025"/>
      </w:pPr>
      <w:r>
        <w:t>1) This is the first rapture passage I discovered, which started me on this amazing odyssey in the untranslated and obscure Greek writings of the early fathers</w:t>
      </w:r>
    </w:p>
    <w:p w14:paraId="4CD470E4" w14:textId="7ACAA1CF" w:rsidR="000E2C14" w:rsidRDefault="000E2C14" w:rsidP="00F15697">
      <w:pPr>
        <w:pStyle w:val="StyleStandardflush75Before075Hanging025"/>
      </w:pPr>
      <w:r>
        <w:t>2) Notice the clear statement that the church "shall be delivered from the great tribulation." This is an indisputable reference to the time of persecution under the antichrist mentioned in Matthew 24.</w:t>
      </w:r>
    </w:p>
    <w:p w14:paraId="0CFBAFBA" w14:textId="70966075" w:rsidR="000E2C14" w:rsidRDefault="000E2C14" w:rsidP="00F15697">
      <w:pPr>
        <w:pStyle w:val="StyleStandardflush75Before075Hanging025"/>
      </w:pPr>
      <w:r>
        <w:t xml:space="preserve">3) NOTICE the hint of a performance-based gospel. </w:t>
      </w:r>
      <w:r w:rsidR="00F15697">
        <w:t>This is co</w:t>
      </w:r>
      <w:r>
        <w:t xml:space="preserve">ommon in Ephraim and many others in early church. </w:t>
      </w:r>
      <w:r w:rsidR="00F15697">
        <w:t xml:space="preserve">Don’t let this problematic tendency in his gospel get in the way of enjoying his clear pre-trib testimony. </w:t>
      </w:r>
      <w:r w:rsidR="00590223">
        <w:t xml:space="preserve">Soteriology and Eschatology are different things. </w:t>
      </w:r>
    </w:p>
    <w:p w14:paraId="2E911E54" w14:textId="10EEA451" w:rsidR="000E2C14" w:rsidRDefault="000E2C14" w:rsidP="00F15697">
      <w:pPr>
        <w:pStyle w:val="Standard05tab"/>
      </w:pPr>
      <w:r>
        <w:t xml:space="preserve">B. </w:t>
      </w:r>
      <w:r w:rsidRPr="00590223">
        <w:rPr>
          <w:i/>
          <w:iCs/>
        </w:rPr>
        <w:t>Fifty-Five Beatitudes</w:t>
      </w:r>
    </w:p>
    <w:p w14:paraId="1045595B" w14:textId="53FF5599" w:rsidR="000E2C14" w:rsidRDefault="000E2C14" w:rsidP="00590223">
      <w:pPr>
        <w:pStyle w:val="StyleStandardflush75Before075Hanging025"/>
      </w:pPr>
      <w:r>
        <w:t xml:space="preserve">1) Latin title — </w:t>
      </w:r>
      <w:r w:rsidRPr="00E152FF">
        <w:t>Beautitudines, capita quinquaginta quinque</w:t>
      </w:r>
    </w:p>
    <w:p w14:paraId="4F81AD8F" w14:textId="0583BA68" w:rsidR="000E2C14" w:rsidRDefault="000E2C14" w:rsidP="00590223">
      <w:pPr>
        <w:pStyle w:val="StyleStandardflush75Before075Hanging025"/>
      </w:pPr>
      <w:r>
        <w:lastRenderedPageBreak/>
        <w:t>2) Roger Pearse #30, TLG #29</w:t>
      </w:r>
    </w:p>
    <w:p w14:paraId="3CEC14F3" w14:textId="36BAD0C8" w:rsidR="000E2C14" w:rsidRDefault="000E2C14" w:rsidP="00590223">
      <w:pPr>
        <w:pStyle w:val="StyleStandardflush75Before075Hanging025"/>
      </w:pPr>
      <w:r>
        <w:t>3) Access Ephraim</w:t>
      </w:r>
      <w:r w:rsidR="00590223">
        <w:t>’s</w:t>
      </w:r>
      <w:r>
        <w:t xml:space="preserve"> texts at </w:t>
      </w:r>
      <w:hyperlink r:id="rId11" w:history="1">
        <w:r w:rsidRPr="00590223">
          <w:rPr>
            <w:rStyle w:val="Hyperlink"/>
          </w:rPr>
          <w:t>https://www.roger-pearse.com/weblog/ephraim-graecus-works/</w:t>
        </w:r>
      </w:hyperlink>
    </w:p>
    <w:p w14:paraId="47EC8B7D" w14:textId="5E9109C2" w:rsidR="000E2C14" w:rsidRDefault="000E2C14" w:rsidP="00590223">
      <w:pPr>
        <w:pStyle w:val="StyleStandardflush75Before075Hanging025"/>
      </w:pPr>
      <w:r>
        <w:t>4) Access Ephraim</w:t>
      </w:r>
      <w:r w:rsidR="00590223">
        <w:t>’s</w:t>
      </w:r>
      <w:r>
        <w:t xml:space="preserve"> texts at TLG (Thesaurus Linguae Graecae) — </w:t>
      </w:r>
      <w:hyperlink r:id="rId12" w:history="1">
        <w:r w:rsidRPr="00590223">
          <w:rPr>
            <w:rStyle w:val="Hyperlink"/>
          </w:rPr>
          <w:t>http://stephanus.tlg.uci.edu/</w:t>
        </w:r>
      </w:hyperlink>
    </w:p>
    <w:p w14:paraId="58B012C0" w14:textId="61EAAC48" w:rsidR="000E2C14" w:rsidRDefault="000E2C14" w:rsidP="00590223">
      <w:pPr>
        <w:pStyle w:val="StyleStandardflush75Before075Hanging025"/>
      </w:pPr>
      <w:r>
        <w:t xml:space="preserve">5) </w:t>
      </w:r>
      <w:r w:rsidR="00590223">
        <w:t xml:space="preserve">The </w:t>
      </w:r>
      <w:r>
        <w:t xml:space="preserve">Ephraim text used </w:t>
      </w:r>
      <w:r w:rsidR="00590223">
        <w:t xml:space="preserve">in my research and presentation </w:t>
      </w:r>
      <w:r>
        <w:t>is Phrantzolas' Greek edition</w:t>
      </w:r>
      <w:r w:rsidR="00590223">
        <w:t>.</w:t>
      </w:r>
    </w:p>
    <w:p w14:paraId="75CC2F81" w14:textId="77777777" w:rsidR="000E2C14" w:rsidRDefault="000E2C14" w:rsidP="000E2C14">
      <w:pPr>
        <w:pStyle w:val="Standard"/>
      </w:pPr>
    </w:p>
    <w:p w14:paraId="35476D50" w14:textId="22C4AD19" w:rsidR="000E2C14" w:rsidRPr="00CE7A19" w:rsidRDefault="0044790E" w:rsidP="00CE7A19">
      <w:pPr>
        <w:pStyle w:val="Standard"/>
        <w:spacing w:line="360" w:lineRule="exact"/>
        <w:rPr>
          <w:b/>
          <w:bCs/>
          <w:sz w:val="32"/>
          <w:szCs w:val="32"/>
        </w:rPr>
      </w:pPr>
      <w:r w:rsidRPr="0044790E">
        <w:rPr>
          <w:b/>
          <w:bCs/>
          <w:sz w:val="32"/>
          <w:szCs w:val="32"/>
        </w:rPr>
        <w:t>SLIDE</w:t>
      </w:r>
      <w:r w:rsidR="000E2C14" w:rsidRPr="00CE7A19">
        <w:rPr>
          <w:b/>
          <w:bCs/>
          <w:sz w:val="32"/>
          <w:szCs w:val="32"/>
        </w:rPr>
        <w:t xml:space="preserve"> #9 — Ephraim Quotation #2</w:t>
      </w:r>
    </w:p>
    <w:p w14:paraId="10395CDF" w14:textId="033E62F2" w:rsidR="000E2C14" w:rsidRDefault="000E2C14" w:rsidP="00C04108">
      <w:pPr>
        <w:pStyle w:val="Standard05tab"/>
      </w:pPr>
      <w:r>
        <w:t xml:space="preserve">A. "For the elect shall be gathered </w:t>
      </w:r>
      <w:r w:rsidRPr="00165E37">
        <w:rPr>
          <w:b/>
          <w:bCs/>
          <w:color w:val="F79646" w:themeColor="accent6"/>
        </w:rPr>
        <w:t>prior to the tribulation</w:t>
      </w:r>
      <w:r>
        <w:t xml:space="preserve">, so they </w:t>
      </w:r>
      <w:r w:rsidRPr="00743D43">
        <w:rPr>
          <w:b/>
          <w:bCs/>
          <w:color w:val="F79646" w:themeColor="accent6"/>
        </w:rPr>
        <w:t>shall not see the confusion and the great tribulation</w:t>
      </w:r>
      <w:r>
        <w:t xml:space="preserve"> coming upon the unrighteous world." </w:t>
      </w:r>
    </w:p>
    <w:p w14:paraId="03ACA371" w14:textId="04FF9EA3" w:rsidR="000E2C14" w:rsidRDefault="000E2C14" w:rsidP="00C04108">
      <w:pPr>
        <w:pStyle w:val="StyleStandardflush75Before075Hanging025"/>
      </w:pPr>
      <w:r>
        <w:t xml:space="preserve">1) Again, notice the use of the term "great tribulation."  </w:t>
      </w:r>
    </w:p>
    <w:p w14:paraId="1106E405" w14:textId="5D757D66" w:rsidR="000E2C14" w:rsidRDefault="000E2C14" w:rsidP="00C04108">
      <w:pPr>
        <w:pStyle w:val="StyleStandardflush75Before075Hanging025"/>
      </w:pPr>
      <w:r>
        <w:t>2) “Gathered prior to the great tribulation” is clear presentation of a pretribulation rapture.</w:t>
      </w:r>
    </w:p>
    <w:p w14:paraId="50664F9C" w14:textId="7F589601" w:rsidR="000E2C14" w:rsidRDefault="000E2C14" w:rsidP="00C04108">
      <w:pPr>
        <w:pStyle w:val="StyleStandardflush75Before075Hanging025"/>
      </w:pPr>
      <w:r>
        <w:t xml:space="preserve">3) Notice, he expected the rapture </w:t>
      </w:r>
      <w:r w:rsidRPr="00C04108">
        <w:rPr>
          <w:i/>
          <w:iCs/>
        </w:rPr>
        <w:t>before</w:t>
      </w:r>
      <w:r>
        <w:t xml:space="preserve"> (not at) the beginning of the tribulation, “</w:t>
      </w:r>
      <w:r w:rsidRPr="00C04108">
        <w:rPr>
          <w:i/>
          <w:iCs/>
        </w:rPr>
        <w:t>prior</w:t>
      </w:r>
      <w:r>
        <w:t xml:space="preserve"> to the tribulation”.</w:t>
      </w:r>
    </w:p>
    <w:p w14:paraId="0008EB91" w14:textId="10DDE880" w:rsidR="000E2C14" w:rsidRDefault="000E2C14" w:rsidP="00C04108">
      <w:pPr>
        <w:pStyle w:val="StyleStandardflush75Before075Hanging025"/>
      </w:pPr>
      <w:r>
        <w:t>4) Notice the clarification, "so they shall not see the confusion and the great tribulation." This in itself implies he believed that the church won't be down here</w:t>
      </w:r>
      <w:r w:rsidR="00C04108">
        <w:t xml:space="preserve"> on earth</w:t>
      </w:r>
      <w:r>
        <w:t xml:space="preserve">. </w:t>
      </w:r>
    </w:p>
    <w:p w14:paraId="7141CF9F" w14:textId="07131FED" w:rsidR="000E2C14" w:rsidRDefault="000E2C14" w:rsidP="00C04108">
      <w:pPr>
        <w:pStyle w:val="StyleStandardflush75Before075Hanging025"/>
      </w:pPr>
      <w:r>
        <w:t xml:space="preserve">5) Notice the understanding that the great tribulation comes upon the world, not merely </w:t>
      </w:r>
      <w:r w:rsidR="00415B95">
        <w:t xml:space="preserve">upon </w:t>
      </w:r>
      <w:r>
        <w:t>believers.</w:t>
      </w:r>
    </w:p>
    <w:p w14:paraId="04C6FE94" w14:textId="786BC06E" w:rsidR="000E2C14" w:rsidRDefault="000E2C14" w:rsidP="00C04108">
      <w:pPr>
        <w:pStyle w:val="Standard05tab"/>
      </w:pPr>
      <w:r>
        <w:t xml:space="preserve">B. </w:t>
      </w:r>
      <w:r w:rsidRPr="00C04108">
        <w:rPr>
          <w:i/>
          <w:iCs/>
        </w:rPr>
        <w:t>Sermon on Repentance and Judgment and the Separation of the Soul From the Body</w:t>
      </w:r>
    </w:p>
    <w:p w14:paraId="61211F99" w14:textId="03BC7615" w:rsidR="000E2C14" w:rsidRDefault="000E2C14" w:rsidP="00415B95">
      <w:pPr>
        <w:pStyle w:val="StyleStandardflush75Before075Hanging025"/>
      </w:pPr>
      <w:r>
        <w:t xml:space="preserve">1) Latin title — </w:t>
      </w:r>
      <w:r w:rsidRPr="00E152FF">
        <w:t>Sermo de paenitentia et iudicio et separation animae et corporis</w:t>
      </w:r>
    </w:p>
    <w:p w14:paraId="4EC61463" w14:textId="700AB2D5" w:rsidR="000E2C14" w:rsidRDefault="000E2C14" w:rsidP="00415B95">
      <w:pPr>
        <w:pStyle w:val="StyleStandardflush75Before075Hanging025"/>
      </w:pPr>
      <w:r>
        <w:t>2) Roger Pearse #60, TLG #61</w:t>
      </w:r>
    </w:p>
    <w:p w14:paraId="2008F1B5" w14:textId="657B7FDA" w:rsidR="000E2C14" w:rsidRDefault="000E2C14" w:rsidP="00415B95">
      <w:pPr>
        <w:pStyle w:val="StyleStandardflush75Before075Hanging025"/>
      </w:pPr>
      <w:r>
        <w:t>3) Accessed at TLG, Phrantzolas' Greek edition</w:t>
      </w:r>
    </w:p>
    <w:p w14:paraId="122D7B22" w14:textId="6B0F4A15" w:rsidR="000E2C14" w:rsidRDefault="000E2C14" w:rsidP="000E2C14">
      <w:pPr>
        <w:pStyle w:val="Standard"/>
      </w:pPr>
    </w:p>
    <w:p w14:paraId="75D97AAD" w14:textId="0CD00F8D" w:rsidR="000E2C14" w:rsidRPr="00CE7A19" w:rsidRDefault="0044790E" w:rsidP="00CE7A19">
      <w:pPr>
        <w:pStyle w:val="Standard"/>
        <w:spacing w:line="360" w:lineRule="exact"/>
        <w:rPr>
          <w:b/>
          <w:bCs/>
          <w:sz w:val="32"/>
          <w:szCs w:val="32"/>
        </w:rPr>
      </w:pPr>
      <w:r w:rsidRPr="0044790E">
        <w:rPr>
          <w:b/>
          <w:bCs/>
          <w:sz w:val="32"/>
          <w:szCs w:val="32"/>
        </w:rPr>
        <w:t>SLIDE</w:t>
      </w:r>
      <w:r w:rsidR="000E2C14" w:rsidRPr="00CE7A19">
        <w:rPr>
          <w:b/>
          <w:bCs/>
          <w:sz w:val="32"/>
          <w:szCs w:val="32"/>
        </w:rPr>
        <w:t xml:space="preserve"> #10 — Ephraim Quotation #3</w:t>
      </w:r>
    </w:p>
    <w:p w14:paraId="334428F2" w14:textId="4499EAAF" w:rsidR="000E2C14" w:rsidRDefault="000E2C14" w:rsidP="00AD4BBA">
      <w:pPr>
        <w:pStyle w:val="Standard05tab"/>
      </w:pPr>
      <w:r>
        <w:t xml:space="preserve">A. "The righteous ... shall be </w:t>
      </w:r>
      <w:r w:rsidRPr="00743D43">
        <w:rPr>
          <w:b/>
          <w:bCs/>
          <w:color w:val="F79646" w:themeColor="accent6"/>
        </w:rPr>
        <w:t>seized up in the clouds</w:t>
      </w:r>
      <w:r>
        <w:t xml:space="preserve"> to meet him. While those who are lazy and timid like me shall </w:t>
      </w:r>
      <w:r w:rsidRPr="00743D43">
        <w:rPr>
          <w:b/>
          <w:bCs/>
          <w:color w:val="F79646" w:themeColor="accent6"/>
        </w:rPr>
        <w:t>remain on earth trembling</w:t>
      </w:r>
      <w:r>
        <w:t>."</w:t>
      </w:r>
    </w:p>
    <w:p w14:paraId="58E3AD8B" w14:textId="5A7ECC62" w:rsidR="000E2C14" w:rsidRDefault="000E2C14" w:rsidP="00AD4BBA">
      <w:pPr>
        <w:pStyle w:val="StyleStandardflush75Before075Hanging025"/>
      </w:pPr>
      <w:r>
        <w:t xml:space="preserve">1) Clear pretrib testimony based on 1 Thess. 4. </w:t>
      </w:r>
    </w:p>
    <w:p w14:paraId="3185A156" w14:textId="4D73BFAA" w:rsidR="000E2C14" w:rsidRDefault="000E2C14" w:rsidP="00AD4BBA">
      <w:pPr>
        <w:pStyle w:val="StyleStandardflush75Before075Hanging025"/>
      </w:pPr>
      <w:r>
        <w:t>2) Clear distinction between those who go up to meet the Lord in the air and those who are left behind, terrified because they are going into the tribulation.</w:t>
      </w:r>
    </w:p>
    <w:p w14:paraId="6E8B3309" w14:textId="6C8CC475" w:rsidR="000E2C14" w:rsidRDefault="000E2C14" w:rsidP="00AD4BBA">
      <w:pPr>
        <w:pStyle w:val="StyleStandardflush75Before075Hanging025"/>
      </w:pPr>
      <w:r>
        <w:t>3) Notice that this also addresses the issue of false professors and true believers</w:t>
      </w:r>
    </w:p>
    <w:p w14:paraId="6D31D574" w14:textId="0AA40394" w:rsidR="000E2C14" w:rsidRDefault="000E2C14" w:rsidP="00AD4BBA">
      <w:pPr>
        <w:pStyle w:val="StyleStandardflush75Before075Hanging025"/>
      </w:pPr>
      <w:r>
        <w:t xml:space="preserve">4) </w:t>
      </w:r>
      <w:r w:rsidR="00AD4BBA">
        <w:t>Notice also the</w:t>
      </w:r>
      <w:r>
        <w:t xml:space="preserve"> pseudo-humility that characterized Ephraim and many of the ascetics in the early church</w:t>
      </w:r>
      <w:r w:rsidR="00AD4BBA">
        <w:t xml:space="preserve">. </w:t>
      </w:r>
      <w:r w:rsidR="00E014FA">
        <w:t>False</w:t>
      </w:r>
      <w:r w:rsidR="00E014FA" w:rsidRPr="00E014FA">
        <w:t xml:space="preserve"> debas</w:t>
      </w:r>
      <w:r w:rsidR="00E014FA">
        <w:t>ing of</w:t>
      </w:r>
      <w:r w:rsidR="00E014FA" w:rsidRPr="00E014FA">
        <w:t xml:space="preserve"> one’s self</w:t>
      </w:r>
      <w:r w:rsidR="00E014FA">
        <w:t>.</w:t>
      </w:r>
      <w:r w:rsidR="00743D43">
        <w:t xml:space="preserve"> “remain on earth trembling”</w:t>
      </w:r>
    </w:p>
    <w:p w14:paraId="2BD6C6A4" w14:textId="5FCD1A82" w:rsidR="000E2C14" w:rsidRDefault="000E2C14" w:rsidP="00AD4BBA">
      <w:pPr>
        <w:pStyle w:val="Standard05tab"/>
      </w:pPr>
      <w:r>
        <w:t xml:space="preserve">B. </w:t>
      </w:r>
      <w:r w:rsidRPr="00AD4BBA">
        <w:rPr>
          <w:i/>
          <w:iCs/>
        </w:rPr>
        <w:t>On the Second Coming of Our Lord Jesus Christ</w:t>
      </w:r>
    </w:p>
    <w:p w14:paraId="698F5306" w14:textId="2F1CE612" w:rsidR="000E2C14" w:rsidRDefault="000E2C14" w:rsidP="00AD4BBA">
      <w:pPr>
        <w:pStyle w:val="StyleStandardflush75Before075Hanging025"/>
      </w:pPr>
      <w:r>
        <w:t>1) Latin title — In secundum adventum domini nostril Jesu Christi</w:t>
      </w:r>
    </w:p>
    <w:p w14:paraId="3A70F807" w14:textId="02B311C4" w:rsidR="000E2C14" w:rsidRDefault="000E2C14" w:rsidP="00AD4BBA">
      <w:pPr>
        <w:pStyle w:val="StyleStandardflush75Before075Hanging025"/>
      </w:pPr>
      <w:r>
        <w:t>2) Roger Pearse #49, TLG #48</w:t>
      </w:r>
    </w:p>
    <w:p w14:paraId="1AE7FF22" w14:textId="2ABD3BC9" w:rsidR="000E2C14" w:rsidRDefault="000E2C14" w:rsidP="00AD4BBA">
      <w:pPr>
        <w:pStyle w:val="StyleStandardflush75Before075Hanging025"/>
      </w:pPr>
      <w:r>
        <w:t>3) Accessed at TLG, Phrantzolas' Greek edition</w:t>
      </w:r>
    </w:p>
    <w:p w14:paraId="513385FB" w14:textId="77777777" w:rsidR="000E2C14" w:rsidRDefault="000E2C14" w:rsidP="00AD4BBA">
      <w:pPr>
        <w:pStyle w:val="StyleStandardflush75Before075Hanging025"/>
      </w:pPr>
    </w:p>
    <w:p w14:paraId="40A7C4BA" w14:textId="05360A0E" w:rsidR="000E2C14" w:rsidRPr="00CE7A19" w:rsidRDefault="0044790E" w:rsidP="00CE7A19">
      <w:pPr>
        <w:pStyle w:val="Standard"/>
        <w:spacing w:line="360" w:lineRule="exact"/>
        <w:rPr>
          <w:b/>
          <w:bCs/>
          <w:sz w:val="32"/>
          <w:szCs w:val="32"/>
        </w:rPr>
      </w:pPr>
      <w:r w:rsidRPr="0044790E">
        <w:rPr>
          <w:b/>
          <w:bCs/>
          <w:sz w:val="32"/>
          <w:szCs w:val="32"/>
        </w:rPr>
        <w:t>SLIDE</w:t>
      </w:r>
      <w:r w:rsidR="000E2C14" w:rsidRPr="00CE7A19">
        <w:rPr>
          <w:b/>
          <w:bCs/>
          <w:sz w:val="32"/>
          <w:szCs w:val="32"/>
        </w:rPr>
        <w:t xml:space="preserve"> #11 — Ephraim Quotation #4</w:t>
      </w:r>
    </w:p>
    <w:p w14:paraId="7F32E58A" w14:textId="27E97592" w:rsidR="000E2C14" w:rsidRDefault="000E2C14" w:rsidP="00E014FA">
      <w:pPr>
        <w:pStyle w:val="Standard05tab"/>
      </w:pPr>
      <w:r>
        <w:t xml:space="preserve">A. "Again, when we see </w:t>
      </w:r>
      <w:r w:rsidRPr="00E36FAA">
        <w:rPr>
          <w:b/>
          <w:bCs/>
          <w:color w:val="F79646" w:themeColor="accent6"/>
        </w:rPr>
        <w:t>the saints in glory flying off</w:t>
      </w:r>
      <w:r>
        <w:t xml:space="preserve"> in light in the clouds of the air to meet Christ, the king of glory, but see </w:t>
      </w:r>
      <w:r w:rsidRPr="00E36FAA">
        <w:rPr>
          <w:b/>
          <w:bCs/>
          <w:color w:val="F79646" w:themeColor="accent6"/>
        </w:rPr>
        <w:t>ourselves in the great tribulation</w:t>
      </w:r>
      <w:r>
        <w:t>, who shall be able to bear that shame and terrible reproach?"</w:t>
      </w:r>
    </w:p>
    <w:p w14:paraId="5E9CD465" w14:textId="5AB3D590" w:rsidR="000E2C14" w:rsidRDefault="000E2C14" w:rsidP="00E014FA">
      <w:pPr>
        <w:pStyle w:val="StyleStandardflush75Before075Hanging025"/>
      </w:pPr>
      <w:r>
        <w:t xml:space="preserve">1) Once again </w:t>
      </w:r>
      <w:r w:rsidR="00E014FA">
        <w:t xml:space="preserve">an </w:t>
      </w:r>
      <w:r>
        <w:t>allusion to 1 Thess. 4</w:t>
      </w:r>
      <w:r w:rsidR="00E014FA">
        <w:t>. Note</w:t>
      </w:r>
      <w:r>
        <w:t xml:space="preserve"> the use of the term "great tribulation." </w:t>
      </w:r>
    </w:p>
    <w:p w14:paraId="418D0ADF" w14:textId="7C4FDAD3" w:rsidR="000E2C14" w:rsidRDefault="000E2C14" w:rsidP="00E014FA">
      <w:pPr>
        <w:pStyle w:val="StyleStandardflush75Before075Hanging025"/>
      </w:pPr>
      <w:r>
        <w:t xml:space="preserve">2) </w:t>
      </w:r>
      <w:r w:rsidR="00E014FA">
        <w:t>S</w:t>
      </w:r>
      <w:r>
        <w:t>eparation of the saved and unsaved; church going up and the unsaved remaining behind.</w:t>
      </w:r>
    </w:p>
    <w:p w14:paraId="5AE6E13B" w14:textId="44C16B5B" w:rsidR="000E2C14" w:rsidRDefault="000E2C14" w:rsidP="00E014FA">
      <w:pPr>
        <w:pStyle w:val="StyleStandardflush75Before075Hanging025"/>
      </w:pPr>
      <w:r>
        <w:t>3) Note again</w:t>
      </w:r>
      <w:r w:rsidR="00E014FA">
        <w:t xml:space="preserve"> the</w:t>
      </w:r>
      <w:r>
        <w:t xml:space="preserve"> infiltration of </w:t>
      </w:r>
      <w:r w:rsidR="00E014FA">
        <w:t>a</w:t>
      </w:r>
      <w:r>
        <w:t xml:space="preserve"> pseudo-humility </w:t>
      </w:r>
      <w:r w:rsidR="00E014FA">
        <w:t>which falsely debases one’s self</w:t>
      </w:r>
    </w:p>
    <w:p w14:paraId="665B7491" w14:textId="42503788" w:rsidR="000E2C14" w:rsidRDefault="000E2C14" w:rsidP="00E014FA">
      <w:pPr>
        <w:pStyle w:val="Standard05tab"/>
      </w:pPr>
      <w:r>
        <w:t xml:space="preserve">B. </w:t>
      </w:r>
      <w:r w:rsidRPr="00E014FA">
        <w:rPr>
          <w:i/>
          <w:iCs/>
        </w:rPr>
        <w:t>On the Fathers Who Have Completed Their Course</w:t>
      </w:r>
    </w:p>
    <w:p w14:paraId="5D93BA3D" w14:textId="1E8AC6BE" w:rsidR="000E2C14" w:rsidRDefault="000E2C14" w:rsidP="00E014FA">
      <w:pPr>
        <w:pStyle w:val="StyleStandardflush75Before075Hanging025"/>
      </w:pPr>
      <w:r>
        <w:t>1) Latin title — Sermo in patres defunctos</w:t>
      </w:r>
    </w:p>
    <w:p w14:paraId="075C8EA7" w14:textId="4CF724B0" w:rsidR="000E2C14" w:rsidRDefault="000E2C14" w:rsidP="00E014FA">
      <w:pPr>
        <w:pStyle w:val="StyleStandardflush75Before075Hanging025"/>
      </w:pPr>
      <w:r>
        <w:t>2) Roger Pearse #16, TLG #15</w:t>
      </w:r>
    </w:p>
    <w:p w14:paraId="04D96401" w14:textId="40476095" w:rsidR="000E2C14" w:rsidRDefault="000E2C14" w:rsidP="00E014FA">
      <w:pPr>
        <w:pStyle w:val="StyleStandardflush75Before075Hanging025"/>
      </w:pPr>
      <w:r>
        <w:t>3) Accessed at TLG, Phrantzolas' Greek edition</w:t>
      </w:r>
    </w:p>
    <w:p w14:paraId="22DE2AD8" w14:textId="77777777" w:rsidR="000E2C14" w:rsidRDefault="000E2C14" w:rsidP="000E2C14">
      <w:pPr>
        <w:pStyle w:val="Standard"/>
      </w:pPr>
    </w:p>
    <w:p w14:paraId="401E67F3" w14:textId="37C86138" w:rsidR="000E2C14" w:rsidRPr="00CE7A19" w:rsidRDefault="0044790E" w:rsidP="00CE7A19">
      <w:pPr>
        <w:pStyle w:val="Standard"/>
        <w:spacing w:line="360" w:lineRule="exact"/>
        <w:rPr>
          <w:b/>
          <w:bCs/>
          <w:sz w:val="32"/>
          <w:szCs w:val="32"/>
        </w:rPr>
      </w:pPr>
      <w:r w:rsidRPr="0044790E">
        <w:rPr>
          <w:b/>
          <w:bCs/>
          <w:sz w:val="32"/>
          <w:szCs w:val="32"/>
        </w:rPr>
        <w:t>SLIDE</w:t>
      </w:r>
      <w:r w:rsidR="000E2C14" w:rsidRPr="00CE7A19">
        <w:rPr>
          <w:b/>
          <w:bCs/>
          <w:sz w:val="32"/>
          <w:szCs w:val="32"/>
        </w:rPr>
        <w:t xml:space="preserve"> #12 — Ephraim Quotation #5</w:t>
      </w:r>
    </w:p>
    <w:p w14:paraId="6986BA0E" w14:textId="0D511C82" w:rsidR="000E2C14" w:rsidRDefault="000E2C14" w:rsidP="00E014FA">
      <w:pPr>
        <w:pStyle w:val="Standard05tab"/>
      </w:pPr>
      <w:r>
        <w:t xml:space="preserve">A. "Watch always, praying continually, that you may be worthy to </w:t>
      </w:r>
      <w:r w:rsidRPr="00E36FAA">
        <w:rPr>
          <w:b/>
          <w:bCs/>
          <w:color w:val="F79646" w:themeColor="accent6"/>
        </w:rPr>
        <w:t>escape the tribulation</w:t>
      </w:r>
      <w:r>
        <w:t xml:space="preserve"> ... if anyone has tears and compunction, let him pray the Lord that he might be </w:t>
      </w:r>
      <w:r w:rsidRPr="00E36FAA">
        <w:rPr>
          <w:b/>
          <w:bCs/>
          <w:color w:val="F79646" w:themeColor="accent6"/>
        </w:rPr>
        <w:t>delivered from the tribulation</w:t>
      </w:r>
      <w:r>
        <w:t xml:space="preserve"> which is about to come upon the earth, that he might </w:t>
      </w:r>
      <w:r w:rsidRPr="00E36FAA">
        <w:rPr>
          <w:b/>
          <w:bCs/>
          <w:color w:val="F79646" w:themeColor="accent6"/>
        </w:rPr>
        <w:t>not see it all, nor the beast himself, nor even hear of its terrors</w:t>
      </w:r>
      <w:r>
        <w:t>."</w:t>
      </w:r>
    </w:p>
    <w:p w14:paraId="709C90B0" w14:textId="543C0699" w:rsidR="000E2C14" w:rsidRDefault="000E2C14" w:rsidP="00E152FF">
      <w:pPr>
        <w:pStyle w:val="StyleStandardflush75Before075Hanging025"/>
      </w:pPr>
      <w:r>
        <w:t>1) Notice the language! The qualification "that he might not see it at all, etc." demonstrates emphatically that he was using "escape" and "delivered from" in the sense of removal before</w:t>
      </w:r>
      <w:r w:rsidR="00E152FF">
        <w:t xml:space="preserve"> the tribulation</w:t>
      </w:r>
      <w:r>
        <w:t>, not protection through</w:t>
      </w:r>
      <w:r w:rsidR="00E152FF">
        <w:t xml:space="preserve"> it</w:t>
      </w:r>
      <w:r>
        <w:t xml:space="preserve">. </w:t>
      </w:r>
    </w:p>
    <w:p w14:paraId="41679577" w14:textId="7BBF5BAC" w:rsidR="000E2C14" w:rsidRDefault="000E2C14" w:rsidP="00E014FA">
      <w:pPr>
        <w:pStyle w:val="Standard05tab"/>
      </w:pPr>
      <w:r>
        <w:t xml:space="preserve">B. </w:t>
      </w:r>
      <w:r w:rsidRPr="00E014FA">
        <w:rPr>
          <w:i/>
          <w:iCs/>
        </w:rPr>
        <w:t>Sermon on the Advent, the End, and the Coming of the Antichrist</w:t>
      </w:r>
    </w:p>
    <w:p w14:paraId="3DDDD4DE" w14:textId="1DD5FFFD" w:rsidR="000E2C14" w:rsidRDefault="000E2C14" w:rsidP="00E152FF">
      <w:pPr>
        <w:pStyle w:val="StyleStandardflush75Before075Hanging025"/>
      </w:pPr>
      <w:r>
        <w:t>1) Latin title — Sermo in adventum domini, et de consummatione saeculi, et in adventum antichristi</w:t>
      </w:r>
    </w:p>
    <w:p w14:paraId="023C0BF0" w14:textId="35CA4FAC" w:rsidR="000E2C14" w:rsidRDefault="000E2C14" w:rsidP="00E152FF">
      <w:pPr>
        <w:pStyle w:val="StyleStandardflush75Before075Hanging025"/>
      </w:pPr>
      <w:r>
        <w:t>2) Roger Pearse #53, TLG #52</w:t>
      </w:r>
    </w:p>
    <w:p w14:paraId="54A2AE02" w14:textId="2D5F4D41" w:rsidR="000E2C14" w:rsidRDefault="000E2C14" w:rsidP="00E152FF">
      <w:pPr>
        <w:pStyle w:val="StyleStandardflush75Before075Hanging025"/>
      </w:pPr>
      <w:r>
        <w:t>3) Accessed at TLG, Phrantzolas' Greek edition</w:t>
      </w:r>
    </w:p>
    <w:p w14:paraId="7FFA68ED" w14:textId="77777777" w:rsidR="000E2C14" w:rsidRDefault="000E2C14" w:rsidP="000E2C14">
      <w:pPr>
        <w:pStyle w:val="Standard"/>
      </w:pPr>
    </w:p>
    <w:p w14:paraId="44985A03" w14:textId="45C425ED" w:rsidR="000E2C14" w:rsidRPr="00CE7A19" w:rsidRDefault="0044790E" w:rsidP="00CE7A19">
      <w:pPr>
        <w:pStyle w:val="Standard"/>
        <w:spacing w:line="360" w:lineRule="exact"/>
        <w:rPr>
          <w:b/>
          <w:bCs/>
          <w:sz w:val="32"/>
          <w:szCs w:val="32"/>
        </w:rPr>
      </w:pPr>
      <w:r w:rsidRPr="0044790E">
        <w:rPr>
          <w:b/>
          <w:bCs/>
          <w:sz w:val="32"/>
          <w:szCs w:val="32"/>
        </w:rPr>
        <w:t>SLIDE</w:t>
      </w:r>
      <w:r w:rsidR="000E2C14" w:rsidRPr="00CE7A19">
        <w:rPr>
          <w:b/>
          <w:bCs/>
          <w:sz w:val="32"/>
          <w:szCs w:val="32"/>
        </w:rPr>
        <w:t xml:space="preserve"> #13 — Ephraim Quotation #6</w:t>
      </w:r>
    </w:p>
    <w:p w14:paraId="23C20021" w14:textId="3C23934D" w:rsidR="000E2C14" w:rsidRDefault="000E2C14" w:rsidP="00E152FF">
      <w:pPr>
        <w:pStyle w:val="Standard05tab"/>
      </w:pPr>
      <w:r>
        <w:t xml:space="preserve">A.  "Let us take up … the full armor … that we may be able to fight the good fight … that we might be </w:t>
      </w:r>
      <w:r w:rsidRPr="00E36FAA">
        <w:rPr>
          <w:b/>
          <w:bCs/>
          <w:color w:val="F79646" w:themeColor="accent6"/>
        </w:rPr>
        <w:t>delivered from the wrath</w:t>
      </w:r>
      <w:r>
        <w:t xml:space="preserve"> coming upon the sons of disobedience."</w:t>
      </w:r>
    </w:p>
    <w:p w14:paraId="648BC010" w14:textId="275521DB" w:rsidR="000E2C14" w:rsidRDefault="000E2C14" w:rsidP="00E152FF">
      <w:pPr>
        <w:pStyle w:val="StyleStandardflush75Before075Hanging025"/>
      </w:pPr>
      <w:r>
        <w:t xml:space="preserve">1) </w:t>
      </w:r>
      <w:r w:rsidR="00E2554A">
        <w:t>H</w:t>
      </w:r>
      <w:r>
        <w:t>ere we see the term "wrath" used</w:t>
      </w:r>
    </w:p>
    <w:p w14:paraId="73A2176E" w14:textId="321BCBA8" w:rsidR="00E2554A" w:rsidRDefault="00E2554A" w:rsidP="00E152FF">
      <w:pPr>
        <w:pStyle w:val="StyleStandardflush75Before075Hanging025"/>
      </w:pPr>
      <w:r>
        <w:t>2) On the positive side of his gospel, he definitely had not given in to the antinomian error. He understood that faith involves a fight — swimming against the current of the sewer not contentedly drifting with it.</w:t>
      </w:r>
    </w:p>
    <w:p w14:paraId="605409FD" w14:textId="3BD6BEE6" w:rsidR="000E2C14" w:rsidRDefault="000E2C14" w:rsidP="00E152FF">
      <w:pPr>
        <w:pStyle w:val="Standard05tab"/>
      </w:pPr>
      <w:r>
        <w:t xml:space="preserve">B. </w:t>
      </w:r>
      <w:r w:rsidRPr="00E152FF">
        <w:rPr>
          <w:i/>
          <w:iCs/>
        </w:rPr>
        <w:t>On Patience and the Consummation of this Age, and on the Second Coming</w:t>
      </w:r>
    </w:p>
    <w:p w14:paraId="1310297F" w14:textId="48A99592" w:rsidR="000E2C14" w:rsidRDefault="000E2C14" w:rsidP="00E152FF">
      <w:pPr>
        <w:pStyle w:val="StyleStandardflush75Before075Hanging025"/>
      </w:pPr>
      <w:r>
        <w:t>1) Latin title — De patientia et consummation huius saeculi, ac de secundo adventu</w:t>
      </w:r>
    </w:p>
    <w:p w14:paraId="6E14A6E7" w14:textId="2CDBE16D" w:rsidR="000E2C14" w:rsidRDefault="000E2C14" w:rsidP="00E152FF">
      <w:pPr>
        <w:pStyle w:val="StyleStandardflush75Before075Hanging025"/>
      </w:pPr>
      <w:r>
        <w:t>2) Roger Pearse #55, TLG #54</w:t>
      </w:r>
    </w:p>
    <w:p w14:paraId="2953EDD8" w14:textId="0A63CED8" w:rsidR="000E2C14" w:rsidRDefault="000E2C14" w:rsidP="00E152FF">
      <w:pPr>
        <w:pStyle w:val="StyleStandardflush75Before075Hanging025"/>
      </w:pPr>
      <w:r>
        <w:t>3) Accessed at TLG, Phrantzolas' Greek edition</w:t>
      </w:r>
    </w:p>
    <w:p w14:paraId="13D8501D" w14:textId="77777777" w:rsidR="000E2C14" w:rsidRDefault="000E2C14" w:rsidP="000E2C14">
      <w:pPr>
        <w:pStyle w:val="Standard"/>
      </w:pPr>
      <w:r>
        <w:tab/>
      </w:r>
      <w:r>
        <w:tab/>
      </w:r>
      <w:r>
        <w:tab/>
      </w:r>
    </w:p>
    <w:p w14:paraId="6C861770" w14:textId="0D636D18" w:rsidR="000E2C14" w:rsidRPr="00CE7A19" w:rsidRDefault="0044790E" w:rsidP="00CE7A19">
      <w:pPr>
        <w:pStyle w:val="Standard"/>
        <w:spacing w:line="360" w:lineRule="exact"/>
        <w:rPr>
          <w:b/>
          <w:bCs/>
          <w:sz w:val="32"/>
          <w:szCs w:val="32"/>
        </w:rPr>
      </w:pPr>
      <w:r w:rsidRPr="0044790E">
        <w:rPr>
          <w:b/>
          <w:bCs/>
          <w:sz w:val="32"/>
          <w:szCs w:val="32"/>
        </w:rPr>
        <w:t>SLIDE</w:t>
      </w:r>
      <w:r w:rsidR="000E2C14" w:rsidRPr="00CE7A19">
        <w:rPr>
          <w:b/>
          <w:bCs/>
          <w:sz w:val="32"/>
          <w:szCs w:val="32"/>
        </w:rPr>
        <w:t xml:space="preserve"> #14 — Ephraim Quotation #7</w:t>
      </w:r>
    </w:p>
    <w:p w14:paraId="6F3E18A6" w14:textId="3202E972" w:rsidR="000E2C14" w:rsidRDefault="000E2C14" w:rsidP="00E152FF">
      <w:pPr>
        <w:pStyle w:val="Standard05tab"/>
      </w:pPr>
      <w:r>
        <w:t xml:space="preserve">A. "Count us worth, Lord, of </w:t>
      </w:r>
      <w:r w:rsidRPr="00E36FAA">
        <w:rPr>
          <w:b/>
          <w:bCs/>
          <w:color w:val="F79646" w:themeColor="accent6"/>
        </w:rPr>
        <w:t>the rapture of the righteous</w:t>
      </w:r>
      <w:r>
        <w:t xml:space="preserve">, when they meet you the Master in the clouds, that we might </w:t>
      </w:r>
      <w:r w:rsidRPr="00E36FAA">
        <w:rPr>
          <w:b/>
          <w:bCs/>
          <w:color w:val="F79646" w:themeColor="accent6"/>
        </w:rPr>
        <w:t>not be tried by the bitter and inexorable judgment</w:t>
      </w:r>
      <w:r>
        <w:t>."</w:t>
      </w:r>
    </w:p>
    <w:p w14:paraId="3C4486F9" w14:textId="2DB1AB4D" w:rsidR="000E2C14" w:rsidRDefault="000E2C14" w:rsidP="00E152FF">
      <w:pPr>
        <w:pStyle w:val="StyleStandardflush75Before075Hanging025"/>
      </w:pPr>
      <w:r>
        <w:t xml:space="preserve">1) </w:t>
      </w:r>
      <w:r w:rsidR="009577CD">
        <w:t>T</w:t>
      </w:r>
      <w:r>
        <w:t>his passage is loaded with useful information for pretrib scholars</w:t>
      </w:r>
      <w:r w:rsidR="009577CD">
        <w:t>.</w:t>
      </w:r>
    </w:p>
    <w:p w14:paraId="2BFAE33D" w14:textId="2DC0ED8D" w:rsidR="000E2C14" w:rsidRDefault="000E2C14" w:rsidP="00E152FF">
      <w:pPr>
        <w:pStyle w:val="StyleStandardflush75Before075Hanging025"/>
      </w:pPr>
      <w:r>
        <w:t>2) "</w:t>
      </w:r>
      <w:r w:rsidR="009577CD">
        <w:t>R</w:t>
      </w:r>
      <w:r>
        <w:t xml:space="preserve">apture" is </w:t>
      </w:r>
      <w:r w:rsidRPr="009577CD">
        <w:rPr>
          <w:i/>
          <w:iCs/>
        </w:rPr>
        <w:t>harpag</w:t>
      </w:r>
      <w:r w:rsidR="009577CD">
        <w:rPr>
          <w:i/>
          <w:iCs/>
        </w:rPr>
        <w:t>ē</w:t>
      </w:r>
      <w:r>
        <w:t xml:space="preserve">, the noun associated with </w:t>
      </w:r>
      <w:r w:rsidR="009577CD">
        <w:t xml:space="preserve">the verb </w:t>
      </w:r>
      <w:r w:rsidRPr="009577CD">
        <w:rPr>
          <w:i/>
          <w:iCs/>
        </w:rPr>
        <w:t>harpaz</w:t>
      </w:r>
      <w:r w:rsidR="009577CD">
        <w:rPr>
          <w:i/>
          <w:iCs/>
        </w:rPr>
        <w:t>ō</w:t>
      </w:r>
      <w:r>
        <w:t xml:space="preserve"> (rapture, seize, snatch)</w:t>
      </w:r>
    </w:p>
    <w:p w14:paraId="52EC5A66" w14:textId="12947389" w:rsidR="000E2C14" w:rsidRDefault="000E2C14" w:rsidP="00E152FF">
      <w:pPr>
        <w:pStyle w:val="StyleStandardflush75Before075Hanging025"/>
      </w:pPr>
      <w:r>
        <w:t xml:space="preserve">3) </w:t>
      </w:r>
      <w:r w:rsidR="009577CD">
        <w:t>N</w:t>
      </w:r>
      <w:r>
        <w:t>otice the use of the term "judgment" here</w:t>
      </w:r>
      <w:r w:rsidR="009577CD">
        <w:t>;</w:t>
      </w:r>
      <w:r>
        <w:t xml:space="preserve"> so far </w:t>
      </w:r>
      <w:r w:rsidR="009577CD">
        <w:t xml:space="preserve">Ephraim has </w:t>
      </w:r>
      <w:r>
        <w:t>the rapture preserv</w:t>
      </w:r>
      <w:r w:rsidR="009577CD">
        <w:t>ing</w:t>
      </w:r>
      <w:r>
        <w:t xml:space="preserve"> men from the great tribulation, from the tribulation, from wrath, and now from judgment</w:t>
      </w:r>
      <w:r w:rsidR="009577CD">
        <w:t>.</w:t>
      </w:r>
    </w:p>
    <w:p w14:paraId="5054E095" w14:textId="62AA8DAF" w:rsidR="000E2C14" w:rsidRDefault="000E2C14" w:rsidP="00E152FF">
      <w:pPr>
        <w:pStyle w:val="StyleStandardflush75Before075Hanging025"/>
      </w:pPr>
      <w:r>
        <w:t xml:space="preserve">4) </w:t>
      </w:r>
      <w:r w:rsidR="009577CD">
        <w:t>T</w:t>
      </w:r>
      <w:r>
        <w:t xml:space="preserve">he verb "tried" is the passive of </w:t>
      </w:r>
      <w:r w:rsidRPr="009577CD">
        <w:rPr>
          <w:i/>
          <w:iCs/>
        </w:rPr>
        <w:t>peiraz</w:t>
      </w:r>
      <w:r w:rsidR="009577CD">
        <w:rPr>
          <w:i/>
          <w:iCs/>
        </w:rPr>
        <w:t>ō</w:t>
      </w:r>
      <w:r>
        <w:t xml:space="preserve"> (prove, try), which alludes to Rev. 3:10 and "the hour of trial" or "the hour of proving." That week will prove every man ultimately as either </w:t>
      </w:r>
      <w:r w:rsidR="009577CD">
        <w:t xml:space="preserve">a </w:t>
      </w:r>
      <w:r>
        <w:t xml:space="preserve">beast marked </w:t>
      </w:r>
      <w:r w:rsidR="009577CD">
        <w:t xml:space="preserve">unbeliever </w:t>
      </w:r>
      <w:r>
        <w:t xml:space="preserve">or </w:t>
      </w:r>
      <w:r w:rsidR="009577CD">
        <w:t xml:space="preserve">a </w:t>
      </w:r>
      <w:r>
        <w:t>God marked</w:t>
      </w:r>
      <w:r w:rsidR="009577CD">
        <w:t xml:space="preserve"> believer.</w:t>
      </w:r>
    </w:p>
    <w:p w14:paraId="633892B0" w14:textId="70CF3C90" w:rsidR="000E2C14" w:rsidRDefault="000E2C14" w:rsidP="00E152FF">
      <w:pPr>
        <w:pStyle w:val="StyleStandardflush75Before075Hanging025"/>
      </w:pPr>
      <w:r>
        <w:t xml:space="preserve">5) Notice the </w:t>
      </w:r>
      <w:r w:rsidR="009577CD">
        <w:t>phrase</w:t>
      </w:r>
      <w:r>
        <w:t xml:space="preserve"> "not be tried." Ephraim did not see the last days deliverance promise</w:t>
      </w:r>
      <w:r w:rsidR="009577CD">
        <w:t>s</w:t>
      </w:r>
      <w:r>
        <w:t xml:space="preserve"> as a guarantee that the church will pass the test when tried by the hour of trial, but a guarantee that she won't be tried by the hour of trial</w:t>
      </w:r>
      <w:r w:rsidR="009577CD">
        <w:t>.</w:t>
      </w:r>
    </w:p>
    <w:p w14:paraId="0C604C9F" w14:textId="59535B91" w:rsidR="000E2C14" w:rsidRDefault="000E2C14" w:rsidP="00E152FF">
      <w:pPr>
        <w:pStyle w:val="StyleStandardflush75Before075Hanging025"/>
      </w:pPr>
      <w:r>
        <w:t>6) Here again we have the pretribulation rapture stated in the strongest terms possible</w:t>
      </w:r>
      <w:r w:rsidR="009577CD">
        <w:t>.</w:t>
      </w:r>
      <w:r>
        <w:t xml:space="preserve"> </w:t>
      </w:r>
    </w:p>
    <w:p w14:paraId="65682BB4" w14:textId="2A1E61BB" w:rsidR="000E2C14" w:rsidRDefault="000E2C14" w:rsidP="00E152FF">
      <w:pPr>
        <w:pStyle w:val="StyleStandardflush75Before075Hanging025"/>
      </w:pPr>
      <w:r>
        <w:t xml:space="preserve">7) RABBIT TRAIL </w:t>
      </w:r>
      <w:r w:rsidR="009577CD">
        <w:t>—</w:t>
      </w:r>
      <w:r>
        <w:t xml:space="preserve"> The rapture is not escapism. The church has suffered tribulation for nearly 2000 years. It is her place to suffer tribulation. The rapture is removing the church from her time of trial so God can place Israel and the world in their own unique time of trial, a time when eschatological judgment will be quickly scaled up. </w:t>
      </w:r>
      <w:r w:rsidR="009901EA">
        <w:t>His purpose is to purify Israel and bring the nation into the New Covenant, use the motive of fear to save as many as possible out of the world, and judge the world at large.</w:t>
      </w:r>
    </w:p>
    <w:p w14:paraId="68617E37" w14:textId="2DF6C794" w:rsidR="000E2C14" w:rsidRDefault="000E2C14" w:rsidP="00E152FF">
      <w:pPr>
        <w:pStyle w:val="Standard05tab"/>
      </w:pPr>
      <w:r>
        <w:lastRenderedPageBreak/>
        <w:t>B.</w:t>
      </w:r>
      <w:r w:rsidRPr="00E152FF">
        <w:rPr>
          <w:i/>
          <w:iCs/>
        </w:rPr>
        <w:t xml:space="preserve"> Sermon on the Resurrection of the Dead</w:t>
      </w:r>
    </w:p>
    <w:p w14:paraId="7F33FE69" w14:textId="6F533F6C" w:rsidR="000E2C14" w:rsidRDefault="000E2C14" w:rsidP="00E152FF">
      <w:pPr>
        <w:pStyle w:val="StyleStandardflush75Before075Hanging025"/>
      </w:pPr>
      <w:r>
        <w:t>1) Latin title — De resurrectione mortuorum sermo</w:t>
      </w:r>
    </w:p>
    <w:p w14:paraId="08B3FAB5" w14:textId="67B4F716" w:rsidR="000E2C14" w:rsidRDefault="000E2C14" w:rsidP="00E152FF">
      <w:pPr>
        <w:pStyle w:val="StyleStandardflush75Before075Hanging025"/>
      </w:pPr>
      <w:r>
        <w:t>2) Roger Pearse #62, TLG #63</w:t>
      </w:r>
    </w:p>
    <w:p w14:paraId="7BA5AF44" w14:textId="2477F3B7" w:rsidR="000E2C14" w:rsidRDefault="000E2C14" w:rsidP="00E152FF">
      <w:pPr>
        <w:pStyle w:val="StyleStandardflush75Before075Hanging025"/>
      </w:pPr>
      <w:r>
        <w:t>3) Accessed at TLG, Phrantzolas' Greek edition</w:t>
      </w:r>
    </w:p>
    <w:p w14:paraId="1E41C8C7" w14:textId="77777777" w:rsidR="000E2C14" w:rsidRDefault="000E2C14" w:rsidP="000E2C14">
      <w:pPr>
        <w:pStyle w:val="Standard"/>
      </w:pPr>
    </w:p>
    <w:p w14:paraId="5CC0448C" w14:textId="66379681"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#15 — Ephraim Quotation #8</w:t>
      </w:r>
    </w:p>
    <w:p w14:paraId="571288EC" w14:textId="1089583D" w:rsidR="000E2C14" w:rsidRDefault="000E2C14" w:rsidP="00512999">
      <w:pPr>
        <w:pStyle w:val="Standard05tab"/>
      </w:pPr>
      <w:r>
        <w:t>A. "</w:t>
      </w:r>
      <w:r w:rsidRPr="00E36FAA">
        <w:rPr>
          <w:b/>
          <w:bCs/>
          <w:color w:val="F79646" w:themeColor="accent6"/>
        </w:rPr>
        <w:t>Take us out from the coming fear</w:t>
      </w:r>
      <w:r>
        <w:t xml:space="preserve">, and count us worthy of that </w:t>
      </w:r>
      <w:r w:rsidRPr="00E36FAA">
        <w:rPr>
          <w:b/>
          <w:bCs/>
          <w:color w:val="F79646" w:themeColor="accent6"/>
        </w:rPr>
        <w:t>rapture (snatching away)</w:t>
      </w:r>
      <w:r>
        <w:t xml:space="preserve"> when the righteous are </w:t>
      </w:r>
      <w:r w:rsidRPr="00E36FAA">
        <w:rPr>
          <w:b/>
          <w:bCs/>
          <w:color w:val="F79646" w:themeColor="accent6"/>
        </w:rPr>
        <w:t>raptured (snatched)</w:t>
      </w:r>
      <w:r>
        <w:t xml:space="preserve"> in the clouds to the air to meet the King of glory."</w:t>
      </w:r>
    </w:p>
    <w:p w14:paraId="7D1BAC4F" w14:textId="12EE08EB" w:rsidR="000E2C14" w:rsidRDefault="000E2C14" w:rsidP="00512999">
      <w:pPr>
        <w:pStyle w:val="StyleStandardflush75Before075Hanging025"/>
      </w:pPr>
      <w:r>
        <w:t>1) "</w:t>
      </w:r>
      <w:r w:rsidR="00512999">
        <w:t>R</w:t>
      </w:r>
      <w:r>
        <w:t>emove us from the coming fear</w:t>
      </w:r>
      <w:r w:rsidR="00512999">
        <w:t>.</w:t>
      </w:r>
      <w:r>
        <w:t xml:space="preserve">" </w:t>
      </w:r>
      <w:r w:rsidR="00512999">
        <w:t>The</w:t>
      </w:r>
      <w:r>
        <w:t xml:space="preserve"> Greek</w:t>
      </w:r>
      <w:r w:rsidR="00512999">
        <w:t xml:space="preserve"> language</w:t>
      </w:r>
      <w:r>
        <w:t xml:space="preserve"> used </w:t>
      </w:r>
      <w:r w:rsidRPr="00512999">
        <w:rPr>
          <w:i/>
          <w:iCs/>
        </w:rPr>
        <w:t>phobos</w:t>
      </w:r>
      <w:r>
        <w:t xml:space="preserve"> (fear) objectively and not merely subjectively</w:t>
      </w:r>
      <w:r w:rsidR="00512999">
        <w:t>. T</w:t>
      </w:r>
      <w:r>
        <w:t xml:space="preserve">hink </w:t>
      </w:r>
      <w:r w:rsidRPr="00184ABE">
        <w:rPr>
          <w:i/>
          <w:iCs/>
        </w:rPr>
        <w:t>coming terrors</w:t>
      </w:r>
      <w:r>
        <w:t xml:space="preserve"> or </w:t>
      </w:r>
      <w:r w:rsidRPr="00184ABE">
        <w:rPr>
          <w:i/>
          <w:iCs/>
        </w:rPr>
        <w:t>coming horrors</w:t>
      </w:r>
      <w:r>
        <w:t xml:space="preserve">. </w:t>
      </w:r>
      <w:r w:rsidR="00184ABE">
        <w:t xml:space="preserve">The Lord will remove us from this planet </w:t>
      </w:r>
      <w:r>
        <w:t>prior to the coming terror</w:t>
      </w:r>
      <w:r w:rsidR="00184ABE">
        <w:t>s</w:t>
      </w:r>
      <w:r>
        <w:t xml:space="preserve">. </w:t>
      </w:r>
    </w:p>
    <w:p w14:paraId="29AE4617" w14:textId="792AC526" w:rsidR="000E2C14" w:rsidRPr="00512999" w:rsidRDefault="000E2C14" w:rsidP="00512999">
      <w:pPr>
        <w:pStyle w:val="StyleStandardflush75Before075Hanging025"/>
      </w:pPr>
      <w:r w:rsidRPr="00512999">
        <w:t xml:space="preserve">2) Again </w:t>
      </w:r>
      <w:r w:rsidR="00184ABE">
        <w:t>notice</w:t>
      </w:r>
      <w:r w:rsidRPr="00512999">
        <w:t xml:space="preserve"> the noun </w:t>
      </w:r>
      <w:r w:rsidRPr="00184ABE">
        <w:rPr>
          <w:i/>
          <w:iCs/>
        </w:rPr>
        <w:t>harpagē</w:t>
      </w:r>
      <w:r w:rsidRPr="00512999">
        <w:t xml:space="preserve"> (rapture, snatching). And the verb </w:t>
      </w:r>
      <w:r w:rsidRPr="00184ABE">
        <w:rPr>
          <w:i/>
          <w:iCs/>
        </w:rPr>
        <w:t>harpazō</w:t>
      </w:r>
      <w:r w:rsidRPr="00512999">
        <w:t xml:space="preserve">. </w:t>
      </w:r>
    </w:p>
    <w:p w14:paraId="1DC3AFB5" w14:textId="2EEE458F" w:rsidR="000E2C14" w:rsidRDefault="000E2C14" w:rsidP="00512999">
      <w:pPr>
        <w:pStyle w:val="StyleStandardflush75Before075Hanging025"/>
      </w:pPr>
      <w:r>
        <w:t xml:space="preserve">3) Also </w:t>
      </w:r>
      <w:r w:rsidR="00184ABE">
        <w:t>notice</w:t>
      </w:r>
      <w:r>
        <w:t xml:space="preserve"> the noun </w:t>
      </w:r>
      <w:r w:rsidRPr="00184ABE">
        <w:rPr>
          <w:i/>
          <w:iCs/>
        </w:rPr>
        <w:t>apant</w:t>
      </w:r>
      <w:r w:rsidR="00184ABE">
        <w:rPr>
          <w:i/>
          <w:iCs/>
        </w:rPr>
        <w:t>ē</w:t>
      </w:r>
      <w:r w:rsidRPr="00184ABE">
        <w:rPr>
          <w:i/>
          <w:iCs/>
        </w:rPr>
        <w:t>sis</w:t>
      </w:r>
      <w:r>
        <w:t xml:space="preserve"> (meeting). </w:t>
      </w:r>
      <w:r w:rsidR="00184ABE">
        <w:t xml:space="preserve">This is the </w:t>
      </w:r>
      <w:r>
        <w:t xml:space="preserve">word used for </w:t>
      </w:r>
      <w:r w:rsidR="00184ABE">
        <w:t xml:space="preserve">the </w:t>
      </w:r>
      <w:r>
        <w:t>meeting in the air in 1 Thess. 4:17</w:t>
      </w:r>
      <w:r w:rsidR="00184ABE">
        <w:t xml:space="preserve">. </w:t>
      </w:r>
    </w:p>
    <w:p w14:paraId="773873F0" w14:textId="20B51358" w:rsidR="000E2C14" w:rsidRDefault="000E2C14" w:rsidP="00512999">
      <w:pPr>
        <w:pStyle w:val="StyleStandardflush75Before075Hanging025"/>
      </w:pPr>
      <w:r>
        <w:t xml:space="preserve">4) RABBIT TRAIL </w:t>
      </w:r>
      <w:r w:rsidR="00184ABE">
        <w:t>—</w:t>
      </w:r>
      <w:r>
        <w:t xml:space="preserve"> </w:t>
      </w:r>
      <w:r w:rsidRPr="00184ABE">
        <w:rPr>
          <w:i/>
          <w:iCs/>
        </w:rPr>
        <w:t>Apantesis</w:t>
      </w:r>
      <w:r>
        <w:t xml:space="preserve"> is helpful term. We talk about two comings in </w:t>
      </w:r>
      <w:r w:rsidR="00184ABE">
        <w:t xml:space="preserve">a </w:t>
      </w:r>
      <w:r>
        <w:t xml:space="preserve">pragmatic or practical sense to distinguish </w:t>
      </w:r>
      <w:r w:rsidR="00184ABE">
        <w:t xml:space="preserve">the </w:t>
      </w:r>
      <w:r>
        <w:t xml:space="preserve">rapture and </w:t>
      </w:r>
      <w:r w:rsidR="00184ABE">
        <w:t xml:space="preserve">the </w:t>
      </w:r>
      <w:r>
        <w:t xml:space="preserve">second coming. </w:t>
      </w:r>
      <w:r w:rsidR="00184ABE">
        <w:t xml:space="preserve">This is not wrong. Indeed, it is necessary. </w:t>
      </w:r>
      <w:r>
        <w:t xml:space="preserve">But technically, </w:t>
      </w:r>
      <w:r w:rsidR="00184ABE">
        <w:t xml:space="preserve">there is </w:t>
      </w:r>
      <w:r>
        <w:t>only one coming (one parousia), the glorious appearance to establish the kingdom. The rapture</w:t>
      </w:r>
      <w:r w:rsidR="00184ABE">
        <w:t>, as we see in 1 Thess. 4:17,</w:t>
      </w:r>
      <w:r>
        <w:t xml:space="preserve"> is the </w:t>
      </w:r>
      <w:r w:rsidRPr="00184ABE">
        <w:rPr>
          <w:i/>
          <w:iCs/>
        </w:rPr>
        <w:t>apantesis</w:t>
      </w:r>
      <w:r>
        <w:t xml:space="preserve"> of the </w:t>
      </w:r>
      <w:r w:rsidRPr="00184ABE">
        <w:rPr>
          <w:i/>
          <w:iCs/>
        </w:rPr>
        <w:t>parousia</w:t>
      </w:r>
      <w:r w:rsidR="00184ABE">
        <w:t>,</w:t>
      </w:r>
      <w:r>
        <w:t xml:space="preserve"> the going out to meet the king in his train to accompany him in his royal parousia, his royal entrance.</w:t>
      </w:r>
      <w:r w:rsidR="00184ABE">
        <w:t xml:space="preserve"> </w:t>
      </w:r>
    </w:p>
    <w:p w14:paraId="4BC4BF70" w14:textId="5B301705" w:rsidR="000E2C14" w:rsidRDefault="000E2C14" w:rsidP="00512999">
      <w:pPr>
        <w:pStyle w:val="Standard05tab"/>
      </w:pPr>
      <w:r>
        <w:t xml:space="preserve">B. </w:t>
      </w:r>
      <w:r w:rsidRPr="00512999">
        <w:rPr>
          <w:i/>
          <w:iCs/>
        </w:rPr>
        <w:t>The Destruction of Pride</w:t>
      </w:r>
    </w:p>
    <w:p w14:paraId="55F11243" w14:textId="5EEFFB9F" w:rsidR="000E2C14" w:rsidRDefault="000E2C14" w:rsidP="00512999">
      <w:pPr>
        <w:pStyle w:val="StyleStandardflush75Before075Hanging025"/>
      </w:pPr>
      <w:r>
        <w:t>1) Latin title — Ad eversionem superbiae</w:t>
      </w:r>
    </w:p>
    <w:p w14:paraId="1C5687BB" w14:textId="3794F6AD" w:rsidR="000E2C14" w:rsidRDefault="000E2C14" w:rsidP="00512999">
      <w:pPr>
        <w:pStyle w:val="StyleStandardflush75Before075Hanging025"/>
      </w:pPr>
      <w:r>
        <w:t>2) Roger Pearse #3, TLG #3</w:t>
      </w:r>
    </w:p>
    <w:p w14:paraId="3EA1E048" w14:textId="68C8249C" w:rsidR="000E2C14" w:rsidRDefault="000E2C14" w:rsidP="00512999">
      <w:pPr>
        <w:pStyle w:val="StyleStandardflush75Before075Hanging025"/>
      </w:pPr>
      <w:r>
        <w:t>3) Accessed at TLG, Phrantzolas' Greek edition</w:t>
      </w:r>
    </w:p>
    <w:p w14:paraId="632611B5" w14:textId="77777777" w:rsidR="000E2C14" w:rsidRDefault="000E2C14" w:rsidP="000E2C14">
      <w:pPr>
        <w:pStyle w:val="Standard"/>
      </w:pPr>
      <w:r>
        <w:tab/>
      </w:r>
      <w:r>
        <w:tab/>
      </w:r>
      <w:r>
        <w:tab/>
      </w:r>
    </w:p>
    <w:p w14:paraId="468227A4" w14:textId="0DA282B0"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#16 — Ephraim Quotation #9</w:t>
      </w:r>
    </w:p>
    <w:p w14:paraId="0A37A515" w14:textId="795F6DCA" w:rsidR="000E2C14" w:rsidRDefault="000E2C14" w:rsidP="0028519A">
      <w:pPr>
        <w:pStyle w:val="Standard05tab"/>
      </w:pPr>
      <w:r>
        <w:t xml:space="preserve">A. "Blessed are those who cry day and night that they should be </w:t>
      </w:r>
      <w:r w:rsidRPr="00E36FAA">
        <w:rPr>
          <w:b/>
          <w:bCs/>
          <w:color w:val="F79646" w:themeColor="accent6"/>
        </w:rPr>
        <w:t>delivered from the coming wrath</w:t>
      </w:r>
      <w:r>
        <w:t>."</w:t>
      </w:r>
    </w:p>
    <w:p w14:paraId="13C4DCB1" w14:textId="79A9E4C9" w:rsidR="000E2C14" w:rsidRDefault="000E2C14" w:rsidP="0028519A">
      <w:pPr>
        <w:pStyle w:val="StyleStandardflush75Before075Hanging025"/>
      </w:pPr>
      <w:r>
        <w:t>1) Here the time of judgment again referred to as "wrath."</w:t>
      </w:r>
    </w:p>
    <w:p w14:paraId="02531F69" w14:textId="1830019A" w:rsidR="000E2C14" w:rsidRDefault="000E2C14" w:rsidP="0028519A">
      <w:pPr>
        <w:pStyle w:val="StyleStandardflush75Before075Hanging025"/>
      </w:pPr>
      <w:r>
        <w:t xml:space="preserve">2) Notice this is not deliverance </w:t>
      </w:r>
      <w:r w:rsidRPr="0028519A">
        <w:rPr>
          <w:i/>
          <w:iCs/>
        </w:rPr>
        <w:t>through</w:t>
      </w:r>
      <w:r>
        <w:t xml:space="preserve"> but deliverance </w:t>
      </w:r>
      <w:r w:rsidRPr="001D09CC">
        <w:rPr>
          <w:i/>
          <w:iCs/>
        </w:rPr>
        <w:t>from</w:t>
      </w:r>
    </w:p>
    <w:p w14:paraId="04BA29AC" w14:textId="48616A45" w:rsidR="001D09CC" w:rsidRDefault="001D09CC" w:rsidP="0028519A">
      <w:pPr>
        <w:pStyle w:val="StyleStandardflush75Before075Hanging025"/>
      </w:pPr>
      <w:r>
        <w:t>3) “Should be delivered” is aorist subjunctive</w:t>
      </w:r>
    </w:p>
    <w:p w14:paraId="49E8BFF5" w14:textId="5D03E660" w:rsidR="000E2C14" w:rsidRPr="0028519A" w:rsidRDefault="000E2C14" w:rsidP="0028519A">
      <w:pPr>
        <w:pStyle w:val="Standard05tab"/>
        <w:rPr>
          <w:i/>
          <w:iCs/>
        </w:rPr>
      </w:pPr>
      <w:r>
        <w:t xml:space="preserve">B. </w:t>
      </w:r>
      <w:r w:rsidRPr="0028519A">
        <w:rPr>
          <w:i/>
          <w:iCs/>
        </w:rPr>
        <w:t>How the Soul Ought to Pray God with Tears</w:t>
      </w:r>
    </w:p>
    <w:p w14:paraId="0118F86C" w14:textId="700EC3A8" w:rsidR="000E2C14" w:rsidRDefault="000E2C14" w:rsidP="0028519A">
      <w:pPr>
        <w:pStyle w:val="StyleStandardflush75Before075Hanging025"/>
      </w:pPr>
      <w:r>
        <w:t>1) Latin title — Quomodo anima cum lacrymis debeat orare deum</w:t>
      </w:r>
    </w:p>
    <w:p w14:paraId="35FEE641" w14:textId="0174EF7C" w:rsidR="000E2C14" w:rsidRDefault="000E2C14" w:rsidP="0028519A">
      <w:pPr>
        <w:pStyle w:val="StyleStandardflush75Before075Hanging025"/>
      </w:pPr>
      <w:r>
        <w:t>2) Roger Pearse #23, TLG #22</w:t>
      </w:r>
    </w:p>
    <w:p w14:paraId="0ED42D19" w14:textId="7E140770" w:rsidR="000E2C14" w:rsidRDefault="000E2C14" w:rsidP="0028519A">
      <w:pPr>
        <w:pStyle w:val="StyleStandardflush75Before075Hanging025"/>
      </w:pPr>
      <w:r>
        <w:t>3) Accessed at TLG, Phrantzolas' Greek edition</w:t>
      </w:r>
    </w:p>
    <w:p w14:paraId="7CD2E315" w14:textId="77777777" w:rsidR="000E2C14" w:rsidRDefault="000E2C14" w:rsidP="000E2C14">
      <w:pPr>
        <w:pStyle w:val="Standard"/>
      </w:pPr>
    </w:p>
    <w:p w14:paraId="415E9603" w14:textId="4ECD3C4C"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 17 — Ephraim Quotation #10 </w:t>
      </w:r>
    </w:p>
    <w:p w14:paraId="64ADD4D1" w14:textId="2FDF062E" w:rsidR="000E2C14" w:rsidRDefault="000E2C14" w:rsidP="001D09CC">
      <w:pPr>
        <w:pStyle w:val="Standard05tab"/>
      </w:pPr>
      <w:r>
        <w:t xml:space="preserve">A. "Blessed are those who cry day and night because they shall be </w:t>
      </w:r>
      <w:r w:rsidRPr="009B7790">
        <w:rPr>
          <w:b/>
          <w:bCs/>
          <w:color w:val="F79646" w:themeColor="accent6"/>
        </w:rPr>
        <w:t>delivered from the coming wrath</w:t>
      </w:r>
      <w:r>
        <w:t>."</w:t>
      </w:r>
    </w:p>
    <w:p w14:paraId="7BCA4D0F" w14:textId="19FCD5B3" w:rsidR="000E2C14" w:rsidRDefault="000E2C14" w:rsidP="001D09CC">
      <w:pPr>
        <w:pStyle w:val="StyleStandardflush75Before075Hanging025"/>
      </w:pPr>
      <w:r>
        <w:t>1) Once again the time of judgment referred to as "wrath."</w:t>
      </w:r>
    </w:p>
    <w:p w14:paraId="1F97C7C0" w14:textId="21AF0DC0" w:rsidR="001D09CC" w:rsidRDefault="000E2C14" w:rsidP="001D09CC">
      <w:pPr>
        <w:pStyle w:val="StyleStandardflush75Before075Hanging025"/>
      </w:pPr>
      <w:r>
        <w:t xml:space="preserve">2) Very similar to above except </w:t>
      </w:r>
      <w:r w:rsidR="001D09CC">
        <w:t>“shall be delivered”</w:t>
      </w:r>
      <w:r>
        <w:t xml:space="preserve"> is the </w:t>
      </w:r>
      <w:r w:rsidR="001D09CC">
        <w:t xml:space="preserve">future </w:t>
      </w:r>
      <w:r>
        <w:t xml:space="preserve">indicative while the prior passage </w:t>
      </w:r>
      <w:r w:rsidR="006D2749">
        <w:t xml:space="preserve">stated the same thing with the </w:t>
      </w:r>
      <w:r>
        <w:t>aorist subjunctive</w:t>
      </w:r>
      <w:r w:rsidR="001D09CC">
        <w:t>.</w:t>
      </w:r>
    </w:p>
    <w:p w14:paraId="1AFB3150" w14:textId="737C3BC9" w:rsidR="000E2C14" w:rsidRDefault="001D09CC" w:rsidP="001D09CC">
      <w:pPr>
        <w:pStyle w:val="StyleStandardflush75Before075Hanging025"/>
      </w:pPr>
      <w:r>
        <w:t xml:space="preserve">3) </w:t>
      </w:r>
      <w:r w:rsidR="006D2749">
        <w:t>For the</w:t>
      </w:r>
      <w:r w:rsidRPr="001D09CC">
        <w:t xml:space="preserve"> Greek mavens</w:t>
      </w:r>
      <w:r w:rsidR="006D2749">
        <w:t>, great example that the future indicative and the aorist subjunctive have significant semantic overlap in promises and purpose clauses.</w:t>
      </w:r>
    </w:p>
    <w:p w14:paraId="319F7D17" w14:textId="545D37ED" w:rsidR="000E2C14" w:rsidRDefault="000E2C14" w:rsidP="001D09CC">
      <w:pPr>
        <w:pStyle w:val="Standard05tab"/>
      </w:pPr>
      <w:r>
        <w:t xml:space="preserve">B. </w:t>
      </w:r>
      <w:r w:rsidRPr="001D09CC">
        <w:rPr>
          <w:i/>
          <w:iCs/>
        </w:rPr>
        <w:t>On the Blessed and the Cursed</w:t>
      </w:r>
    </w:p>
    <w:p w14:paraId="4E8EA994" w14:textId="17377483" w:rsidR="000E2C14" w:rsidRDefault="000E2C14" w:rsidP="001D09CC">
      <w:pPr>
        <w:pStyle w:val="StyleStandardflush75Before075Hanging025"/>
      </w:pPr>
      <w:r>
        <w:t>1) Latin title — De beatitudinibus atque infelicitatibus</w:t>
      </w:r>
    </w:p>
    <w:p w14:paraId="520C84E1" w14:textId="457D9144" w:rsidR="000E2C14" w:rsidRDefault="000E2C14" w:rsidP="001D09CC">
      <w:pPr>
        <w:pStyle w:val="StyleStandardflush75Before075Hanging025"/>
      </w:pPr>
      <w:r>
        <w:t>2) Roger Pearse #41, TLG #40</w:t>
      </w:r>
    </w:p>
    <w:p w14:paraId="45529E14" w14:textId="7D3AC912" w:rsidR="000E2C14" w:rsidRDefault="000E2C14" w:rsidP="001D09CC">
      <w:pPr>
        <w:pStyle w:val="StyleStandardflush75Before075Hanging025"/>
      </w:pPr>
      <w:r>
        <w:lastRenderedPageBreak/>
        <w:t>3) Accessed at TLG, Phrantzolas' Greek edition</w:t>
      </w:r>
    </w:p>
    <w:p w14:paraId="0D874627" w14:textId="77777777" w:rsidR="000E2C14" w:rsidRDefault="000E2C14" w:rsidP="000E2C14">
      <w:pPr>
        <w:pStyle w:val="Standard"/>
      </w:pPr>
      <w:r>
        <w:tab/>
      </w:r>
      <w:r>
        <w:tab/>
      </w:r>
      <w:r>
        <w:tab/>
      </w:r>
    </w:p>
    <w:p w14:paraId="199AF454" w14:textId="27C4F8D3"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#18</w:t>
      </w:r>
    </w:p>
    <w:p w14:paraId="689BE9CB" w14:textId="6BA20C9F" w:rsidR="000E2C14" w:rsidRDefault="000E2C14" w:rsidP="00ED0CED">
      <w:pPr>
        <w:pStyle w:val="Standard05tab"/>
      </w:pPr>
      <w:r>
        <w:t>A. OBSERVATIONS ON EPHRAIM'S RAPTURE POSITION</w:t>
      </w:r>
    </w:p>
    <w:p w14:paraId="40650230" w14:textId="42CB1D62" w:rsidR="000E2C14" w:rsidRDefault="000E2C14" w:rsidP="00ED0CED">
      <w:pPr>
        <w:pStyle w:val="StyleStandardflush75Before075Hanging025"/>
      </w:pPr>
      <w:r>
        <w:t xml:space="preserve">1) He employed great tribulation, tribulation, wrath, judgment, and the coming confusion as synonyms. </w:t>
      </w:r>
    </w:p>
    <w:p w14:paraId="7E11C56C" w14:textId="24C6DFB9" w:rsidR="000E2C14" w:rsidRDefault="000E2C14" w:rsidP="00ED0CED">
      <w:pPr>
        <w:pStyle w:val="StandardFlush100"/>
      </w:pPr>
      <w:r>
        <w:t xml:space="preserve">a. All </w:t>
      </w:r>
      <w:r w:rsidR="00ED0CED">
        <w:t xml:space="preserve">of these terms </w:t>
      </w:r>
      <w:r>
        <w:t xml:space="preserve">refer to the hour of trial that shall come upon the whole world to try those that dwell upon the earth. </w:t>
      </w:r>
    </w:p>
    <w:p w14:paraId="0ACFC636" w14:textId="11DBDBCC" w:rsidR="000E2C14" w:rsidRDefault="000E2C14" w:rsidP="00ED0CED">
      <w:pPr>
        <w:pStyle w:val="StandardFlush100"/>
      </w:pPr>
      <w:r>
        <w:t>b. The case that he taught a pre-trib rapture is a well-rounded case is built on a variety of expressions and qualifications. It isn't built on a single technical term.</w:t>
      </w:r>
    </w:p>
    <w:p w14:paraId="5FF3B066" w14:textId="3A8BDB08" w:rsidR="000E2C14" w:rsidRDefault="000E2C14" w:rsidP="00ED0CED">
      <w:pPr>
        <w:pStyle w:val="StandardFlush100"/>
      </w:pPr>
      <w:r>
        <w:t xml:space="preserve">c. Many will question the wisdom of equating the great tribulation and the tribulation. I would point out that many early fathers only knew the 3.5 year tribulation. Understanding this will clear up several difficulties. </w:t>
      </w:r>
    </w:p>
    <w:p w14:paraId="22C32E65" w14:textId="225E850B" w:rsidR="000E2C14" w:rsidRDefault="000E2C14" w:rsidP="00ED0CED">
      <w:pPr>
        <w:pStyle w:val="StyleStandardflush75Before075Hanging025"/>
      </w:pPr>
      <w:r>
        <w:t>2) He didn’t make a quibbling distinction between tribulation and wrath.</w:t>
      </w:r>
    </w:p>
    <w:p w14:paraId="34D79D67" w14:textId="1F22C73F" w:rsidR="000E2C14" w:rsidRDefault="000E2C14" w:rsidP="00ED0CED">
      <w:pPr>
        <w:pStyle w:val="StyleStandardflush75Before075Hanging025"/>
      </w:pPr>
      <w:r>
        <w:t>3) He expected false Christians to be left behind at the rapture, with the world at large, to face the horrors of the tribulation.</w:t>
      </w:r>
    </w:p>
    <w:p w14:paraId="4EBE418C" w14:textId="0E133A13" w:rsidR="000E2C14" w:rsidRDefault="000E2C14" w:rsidP="00ED0CED">
      <w:pPr>
        <w:pStyle w:val="StyleStandardflush75Before075Hanging025"/>
      </w:pPr>
      <w:r>
        <w:t>4) He used a broad selection of terms for the rapture: gather (</w:t>
      </w:r>
      <w:r w:rsidRPr="009A7687">
        <w:rPr>
          <w:i/>
          <w:iCs/>
        </w:rPr>
        <w:t>sunagō</w:t>
      </w:r>
      <w:r>
        <w:t>), fly (</w:t>
      </w:r>
      <w:r w:rsidRPr="009A7687">
        <w:rPr>
          <w:i/>
          <w:iCs/>
        </w:rPr>
        <w:t>petomai</w:t>
      </w:r>
      <w:r>
        <w:t>), seize (</w:t>
      </w:r>
      <w:r w:rsidRPr="009A7687">
        <w:rPr>
          <w:i/>
          <w:iCs/>
        </w:rPr>
        <w:t>harpazō</w:t>
      </w:r>
      <w:r>
        <w:t>), deliver (</w:t>
      </w:r>
      <w:r w:rsidRPr="009A7687">
        <w:rPr>
          <w:i/>
          <w:iCs/>
        </w:rPr>
        <w:t>ruomai</w:t>
      </w:r>
      <w:r>
        <w:t>), meet (</w:t>
      </w:r>
      <w:r w:rsidRPr="009A7687">
        <w:rPr>
          <w:i/>
          <w:iCs/>
        </w:rPr>
        <w:t>apanta</w:t>
      </w:r>
      <w:r w:rsidR="009A7687" w:rsidRPr="009A7687">
        <w:rPr>
          <w:i/>
          <w:iCs/>
        </w:rPr>
        <w:t>ō</w:t>
      </w:r>
      <w:r>
        <w:t>), and remove (</w:t>
      </w:r>
      <w:r w:rsidRPr="009A7687">
        <w:rPr>
          <w:i/>
          <w:iCs/>
        </w:rPr>
        <w:t>exaireō</w:t>
      </w:r>
      <w:r>
        <w:t xml:space="preserve">). </w:t>
      </w:r>
      <w:r w:rsidR="009A7687">
        <w:t>Again, the case</w:t>
      </w:r>
      <w:r>
        <w:t xml:space="preserve"> </w:t>
      </w:r>
      <w:r w:rsidR="009A7687">
        <w:t xml:space="preserve">that Ephraim was pre-trib </w:t>
      </w:r>
      <w:r>
        <w:t>isn't based on a single technical term.</w:t>
      </w:r>
    </w:p>
    <w:p w14:paraId="73E57C7C" w14:textId="56CD90E4" w:rsidR="000E2C14" w:rsidRDefault="000E2C14" w:rsidP="00ED0CED">
      <w:pPr>
        <w:pStyle w:val="StyleStandardflush75Before075Hanging025"/>
      </w:pPr>
      <w:r>
        <w:t xml:space="preserve">5) He regularly employed the prepositions </w:t>
      </w:r>
      <w:r w:rsidRPr="009A7687">
        <w:rPr>
          <w:i/>
          <w:iCs/>
        </w:rPr>
        <w:t>ek</w:t>
      </w:r>
      <w:r>
        <w:t xml:space="preserve"> (out) and </w:t>
      </w:r>
      <w:r w:rsidRPr="009A7687">
        <w:rPr>
          <w:i/>
          <w:iCs/>
        </w:rPr>
        <w:t>apo</w:t>
      </w:r>
      <w:r>
        <w:t xml:space="preserve"> (from) to emphasize the church’s exclusion from the tribulation.</w:t>
      </w:r>
    </w:p>
    <w:p w14:paraId="45E59F14" w14:textId="409E7E2E" w:rsidR="000E2C14" w:rsidRDefault="000E2C14" w:rsidP="00ED0CED">
      <w:pPr>
        <w:pStyle w:val="StyleStandardflush75Before075Hanging025"/>
      </w:pPr>
      <w:r>
        <w:t xml:space="preserve">6) He expected the rapture to happen before (not at) the beginning of the tribulation. See “prior to the tribulation” on slide </w:t>
      </w:r>
      <w:r w:rsidR="009A7687">
        <w:t>#2</w:t>
      </w:r>
      <w:r>
        <w:t>.</w:t>
      </w:r>
    </w:p>
    <w:p w14:paraId="151489D3" w14:textId="77777777" w:rsidR="000E2C14" w:rsidRDefault="000E2C14" w:rsidP="000E2C14">
      <w:pPr>
        <w:pStyle w:val="Standard"/>
      </w:pPr>
      <w:r>
        <w:tab/>
      </w:r>
      <w:r>
        <w:tab/>
      </w:r>
    </w:p>
    <w:p w14:paraId="4FF82909" w14:textId="76AE90D1"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#19</w:t>
      </w:r>
    </w:p>
    <w:p w14:paraId="7E4B1FBF" w14:textId="38BA472A" w:rsidR="000E2C14" w:rsidRDefault="000E2C14" w:rsidP="00294963">
      <w:pPr>
        <w:pStyle w:val="Standard05tab"/>
      </w:pPr>
      <w:r>
        <w:t>A. LATIN EPHRAIM AND GREEK EPHRAIM COMPARED</w:t>
      </w:r>
    </w:p>
    <w:p w14:paraId="230DEEA8" w14:textId="46825809" w:rsidR="000E2C14" w:rsidRDefault="000E2C14" w:rsidP="00294963">
      <w:pPr>
        <w:pStyle w:val="Standard05tab"/>
      </w:pPr>
      <w:r>
        <w:t xml:space="preserve">B. </w:t>
      </w:r>
      <w:r w:rsidR="00294963">
        <w:t xml:space="preserve">Ephraim’s </w:t>
      </w:r>
      <w:r>
        <w:t>Latin</w:t>
      </w:r>
      <w:r w:rsidR="00294963">
        <w:t xml:space="preserve"> work</w:t>
      </w:r>
      <w:r>
        <w:t xml:space="preserve">, </w:t>
      </w:r>
      <w:r w:rsidRPr="00294963">
        <w:rPr>
          <w:i/>
          <w:iCs/>
        </w:rPr>
        <w:t>On the Last Times, the Antichrist, and the End of the World</w:t>
      </w:r>
      <w:r>
        <w:t xml:space="preserve"> </w:t>
      </w:r>
      <w:r w:rsidR="00294963">
        <w:t>—</w:t>
      </w:r>
      <w:r>
        <w:t xml:space="preserve"> the source of the well-known rapture passage discovered by Grant Jeffrey </w:t>
      </w:r>
      <w:r w:rsidR="00294963">
        <w:t>—</w:t>
      </w:r>
      <w:r>
        <w:t xml:space="preserve"> features the same terms, the same turns of expression, the same eschatology as the Greek Ephraim works that I have been examining. </w:t>
      </w:r>
    </w:p>
    <w:p w14:paraId="688957B4" w14:textId="11781C80" w:rsidR="000E2C14" w:rsidRDefault="000E2C14" w:rsidP="00294963">
      <w:pPr>
        <w:pStyle w:val="StyleStandardflush75Before075Hanging025"/>
      </w:pPr>
      <w:r>
        <w:t>1) both have a three and a half year long “great tribulation” with literal antichrist</w:t>
      </w:r>
    </w:p>
    <w:p w14:paraId="77F688D3" w14:textId="47EA1C10" w:rsidR="000E2C14" w:rsidRDefault="000E2C14" w:rsidP="00294963">
      <w:pPr>
        <w:pStyle w:val="StyleStandardflush75Before075Hanging025"/>
      </w:pPr>
      <w:r>
        <w:t>2) both use "confusion" as a term for the time of tribulation</w:t>
      </w:r>
    </w:p>
    <w:p w14:paraId="47EC1132" w14:textId="7B43692D" w:rsidR="000E2C14" w:rsidRDefault="000E2C14" w:rsidP="00294963">
      <w:pPr>
        <w:pStyle w:val="StyleStandardflush75Before075Hanging025"/>
      </w:pPr>
      <w:r>
        <w:t>3) both use "dragon" for the antichrist as well as for Satan</w:t>
      </w:r>
    </w:p>
    <w:p w14:paraId="465C7F75" w14:textId="6426DB9B" w:rsidR="000E2C14" w:rsidRDefault="000E2C14" w:rsidP="00294963">
      <w:pPr>
        <w:pStyle w:val="StyleStandardflush75Before075Hanging025"/>
      </w:pPr>
      <w:r>
        <w:t>4) both regard tribulation as both persecution of the saints and judgment on the world</w:t>
      </w:r>
    </w:p>
    <w:p w14:paraId="6592929A" w14:textId="41C3B7AE" w:rsidR="000E2C14" w:rsidRDefault="000E2C14" w:rsidP="00294963">
      <w:pPr>
        <w:pStyle w:val="StyleStandardflush75Before075Hanging025"/>
      </w:pPr>
      <w:r>
        <w:t>5) both mention plagues, famines, droughts, and earthquakes in the tribulation</w:t>
      </w:r>
    </w:p>
    <w:p w14:paraId="430F1BC0" w14:textId="0C6A570B" w:rsidR="000E2C14" w:rsidRDefault="000E2C14" w:rsidP="00294963">
      <w:pPr>
        <w:pStyle w:val="StyleStandardflush75Before075Hanging025"/>
      </w:pPr>
      <w:r>
        <w:t>6) both have Elijah and Enoch returning in the tribulation</w:t>
      </w:r>
    </w:p>
    <w:p w14:paraId="35A86D9E" w14:textId="0C7736F1" w:rsidR="000E2C14" w:rsidRDefault="000E2C14" w:rsidP="00294963">
      <w:pPr>
        <w:pStyle w:val="StandardFlush100"/>
      </w:pPr>
      <w:r>
        <w:t xml:space="preserve">a. In his Greek work, </w:t>
      </w:r>
      <w:r w:rsidRPr="00294963">
        <w:rPr>
          <w:i/>
          <w:iCs/>
        </w:rPr>
        <w:t>Sermon on the Advent, the End, and the Antichrist</w:t>
      </w:r>
      <w:r>
        <w:t xml:space="preserve">, he has Enoch and Elijah evangelizing </w:t>
      </w:r>
      <w:r w:rsidR="00294963">
        <w:t>during th</w:t>
      </w:r>
      <w:r w:rsidR="00DC26A8">
        <w:t>is time</w:t>
      </w:r>
      <w:r>
        <w:t xml:space="preserve">, </w:t>
      </w:r>
      <w:r w:rsidR="00294963">
        <w:t xml:space="preserve">and </w:t>
      </w:r>
      <w:r>
        <w:t>the</w:t>
      </w:r>
      <w:r w:rsidR="00294963">
        <w:t xml:space="preserve"> saved</w:t>
      </w:r>
      <w:r>
        <w:t xml:space="preserve"> souls are </w:t>
      </w:r>
      <w:r w:rsidR="00294963">
        <w:t>preserved</w:t>
      </w:r>
      <w:r>
        <w:t xml:space="preserve"> through the tribulation because the Lord </w:t>
      </w:r>
      <w:r w:rsidR="00294963">
        <w:t>hides</w:t>
      </w:r>
      <w:r>
        <w:t xml:space="preserve"> them in </w:t>
      </w:r>
      <w:r w:rsidR="00DC26A8">
        <w:t>covert</w:t>
      </w:r>
      <w:r>
        <w:t xml:space="preserve"> </w:t>
      </w:r>
      <w:r w:rsidR="00DC26A8">
        <w:t>locations</w:t>
      </w:r>
      <w:r>
        <w:t xml:space="preserve">. </w:t>
      </w:r>
    </w:p>
    <w:p w14:paraId="19820A36" w14:textId="5483819C" w:rsidR="000E2C14" w:rsidRDefault="000E2C14" w:rsidP="00DC26A8">
      <w:pPr>
        <w:pStyle w:val="StyleStandardflush75Before075Hanging025"/>
      </w:pPr>
      <w:r>
        <w:t>7) both have the church returning with Christ at the second coming</w:t>
      </w:r>
    </w:p>
    <w:p w14:paraId="2CCE7BDB" w14:textId="4AFEC8F0" w:rsidR="000E2C14" w:rsidRDefault="000E2C14" w:rsidP="00DC26A8">
      <w:pPr>
        <w:pStyle w:val="Standard05tab"/>
      </w:pPr>
      <w:r>
        <w:t xml:space="preserve">NOTE </w:t>
      </w:r>
      <w:r w:rsidR="00DC26A8">
        <w:t xml:space="preserve">— </w:t>
      </w:r>
      <w:r w:rsidR="00B42764">
        <w:t>T</w:t>
      </w:r>
      <w:r>
        <w:t>his is telling</w:t>
      </w:r>
      <w:r w:rsidR="00DC26A8">
        <w:t xml:space="preserve">. It </w:t>
      </w:r>
      <w:r>
        <w:t xml:space="preserve">implies </w:t>
      </w:r>
      <w:r w:rsidR="00B42764">
        <w:t xml:space="preserve">that </w:t>
      </w:r>
      <w:r>
        <w:t xml:space="preserve">both works </w:t>
      </w:r>
      <w:r w:rsidR="00DC26A8">
        <w:t xml:space="preserve">were </w:t>
      </w:r>
      <w:r>
        <w:t>penned by the same author</w:t>
      </w:r>
      <w:r w:rsidR="00DC26A8">
        <w:t xml:space="preserve">. </w:t>
      </w:r>
    </w:p>
    <w:p w14:paraId="087249EB" w14:textId="6F6D3D64" w:rsidR="000E2C14" w:rsidRDefault="000E2C14" w:rsidP="00DC26A8">
      <w:pPr>
        <w:pStyle w:val="Standard05tab"/>
      </w:pPr>
      <w:r>
        <w:t xml:space="preserve">NOTE </w:t>
      </w:r>
      <w:r w:rsidR="00B42764">
        <w:t>—</w:t>
      </w:r>
      <w:r>
        <w:t xml:space="preserve"> </w:t>
      </w:r>
      <w:r w:rsidR="00B42764">
        <w:t>F</w:t>
      </w:r>
      <w:r>
        <w:t>or more information on the eschatology of Ephraim</w:t>
      </w:r>
      <w:r w:rsidR="00B42764">
        <w:t>,</w:t>
      </w:r>
      <w:r>
        <w:t xml:space="preserve"> see my translation of his work </w:t>
      </w:r>
      <w:r w:rsidRPr="00B42764">
        <w:rPr>
          <w:i/>
          <w:iCs/>
        </w:rPr>
        <w:t>Sermon on the Advent, the End, and the Antichrist</w:t>
      </w:r>
      <w:r>
        <w:t xml:space="preserve"> (#53 Pearse, #52 TLG) at </w:t>
      </w:r>
      <w:hyperlink r:id="rId13" w:history="1">
        <w:r w:rsidRPr="00B42764">
          <w:rPr>
            <w:rStyle w:val="Hyperlink"/>
          </w:rPr>
          <w:t>https://soothkeep.info/ephraim-the-syrian-sermon-on-advent-end-age-antichrist-english/</w:t>
        </w:r>
      </w:hyperlink>
      <w:r>
        <w:t xml:space="preserve">. </w:t>
      </w:r>
    </w:p>
    <w:p w14:paraId="238A692E" w14:textId="0AD51F10" w:rsidR="000E2C14" w:rsidRDefault="008C7089" w:rsidP="00DC26A8">
      <w:pPr>
        <w:pStyle w:val="Standard05tab"/>
      </w:pPr>
      <w:r>
        <w:t xml:space="preserve">NOTE </w:t>
      </w:r>
      <w:r w:rsidR="000E2C14">
        <w:t xml:space="preserve">— See also my observations on the above work at </w:t>
      </w:r>
      <w:hyperlink r:id="rId14" w:history="1">
        <w:r w:rsidR="000E2C14" w:rsidRPr="008C7089">
          <w:rPr>
            <w:rStyle w:val="Hyperlink"/>
          </w:rPr>
          <w:t>https://soothkeep.info/ephraim-the-syrian-sermon-on-the-advent-of-the-lord-the-consummation-of-the-age-and-the-advent-of-the-antichrist-observations/</w:t>
        </w:r>
      </w:hyperlink>
      <w:r w:rsidR="000E2C14">
        <w:t>.</w:t>
      </w:r>
    </w:p>
    <w:p w14:paraId="0FF1D504" w14:textId="4276AD3D" w:rsidR="000E2C14" w:rsidRDefault="008C7089" w:rsidP="008C7089">
      <w:pPr>
        <w:pStyle w:val="Standard05tab"/>
      </w:pPr>
      <w:r>
        <w:lastRenderedPageBreak/>
        <w:t xml:space="preserve">NOTE </w:t>
      </w:r>
      <w:r w:rsidR="000E2C14">
        <w:t xml:space="preserve">— See also my observations on his eschatology in general at </w:t>
      </w:r>
      <w:hyperlink r:id="rId15" w:history="1">
        <w:r w:rsidR="000E2C14" w:rsidRPr="008C7089">
          <w:rPr>
            <w:rStyle w:val="Hyperlink"/>
          </w:rPr>
          <w:t>https://soothkeep.info/ephraim-the-syrian-observations-on-his-eschatology/</w:t>
        </w:r>
      </w:hyperlink>
      <w:r w:rsidR="000E2C14">
        <w:t xml:space="preserve">. </w:t>
      </w:r>
    </w:p>
    <w:p w14:paraId="4B85C2FC" w14:textId="77777777" w:rsidR="000E2C14" w:rsidRDefault="000E2C14" w:rsidP="000E2C14">
      <w:pPr>
        <w:pStyle w:val="Standard"/>
      </w:pPr>
    </w:p>
    <w:p w14:paraId="659610CA" w14:textId="6BBB6637"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#20</w:t>
      </w:r>
    </w:p>
    <w:p w14:paraId="490F0E04" w14:textId="5DE0DCB1" w:rsidR="000E2C14" w:rsidRDefault="000E2C14" w:rsidP="008C7089">
      <w:pPr>
        <w:pStyle w:val="Standard05tab"/>
      </w:pPr>
      <w:r>
        <w:t>A. IRENAEUS</w:t>
      </w:r>
    </w:p>
    <w:p w14:paraId="61999A39" w14:textId="167F62D9" w:rsidR="000E2C14" w:rsidRDefault="000E2C14" w:rsidP="008C7089">
      <w:pPr>
        <w:pStyle w:val="StyleStandardflush75Before075Hanging025"/>
      </w:pPr>
      <w:r>
        <w:t>1) born c. 130 and died c. 202</w:t>
      </w:r>
    </w:p>
    <w:p w14:paraId="5CBE76B0" w14:textId="2FFFCB91" w:rsidR="000E2C14" w:rsidRDefault="000E2C14" w:rsidP="008C7089">
      <w:pPr>
        <w:pStyle w:val="StyleStandardflush75Before075Hanging025"/>
      </w:pPr>
      <w:r>
        <w:t>2) born in Smyrna (modern Izmir, Turkey)</w:t>
      </w:r>
    </w:p>
    <w:p w14:paraId="11DC330E" w14:textId="03313E04" w:rsidR="000E2C14" w:rsidRDefault="000E2C14" w:rsidP="008C7089">
      <w:pPr>
        <w:pStyle w:val="StyleStandardflush75Before075Hanging025"/>
      </w:pPr>
      <w:r>
        <w:t>3) bishop of Lugdunum (modern Lyon, France)</w:t>
      </w:r>
    </w:p>
    <w:p w14:paraId="479F4FE4" w14:textId="1324C5BF" w:rsidR="000E2C14" w:rsidRDefault="000E2C14" w:rsidP="008C7089">
      <w:pPr>
        <w:pStyle w:val="StyleStandardflush75Before075Hanging025"/>
      </w:pPr>
      <w:r>
        <w:t>4) maintained premillennial and pretribulational testimony</w:t>
      </w:r>
    </w:p>
    <w:p w14:paraId="45C8B352" w14:textId="4E601B4E" w:rsidR="000E2C14" w:rsidRDefault="000E2C14" w:rsidP="008C7089">
      <w:pPr>
        <w:pStyle w:val="StyleStandardflush75Before075Hanging025"/>
      </w:pPr>
      <w:r>
        <w:t xml:space="preserve">5) knew Polycarp from Smyrna  (Polycarp </w:t>
      </w:r>
      <w:r w:rsidR="008C7089">
        <w:t xml:space="preserve">was a </w:t>
      </w:r>
      <w:r>
        <w:t>disciple of John)</w:t>
      </w:r>
    </w:p>
    <w:p w14:paraId="3F94344B" w14:textId="77777777" w:rsidR="000E2C14" w:rsidRDefault="000E2C14" w:rsidP="008C7089">
      <w:pPr>
        <w:pStyle w:val="StandardFlush100"/>
      </w:pPr>
      <w:r>
        <w:t>— one generation removed from apostolic age</w:t>
      </w:r>
    </w:p>
    <w:p w14:paraId="33A7037A" w14:textId="54E385A7" w:rsidR="000E2C14" w:rsidRDefault="000E2C14" w:rsidP="008C7089">
      <w:pPr>
        <w:pStyle w:val="StyleStandardflush75Before075Hanging025"/>
      </w:pPr>
      <w:r>
        <w:t xml:space="preserve">6) </w:t>
      </w:r>
      <w:r w:rsidR="008C7089">
        <w:t xml:space="preserve">his </w:t>
      </w:r>
      <w:r>
        <w:t xml:space="preserve">premier work was </w:t>
      </w:r>
      <w:r w:rsidRPr="008C7089">
        <w:rPr>
          <w:i/>
          <w:iCs/>
        </w:rPr>
        <w:t>Against Heresies</w:t>
      </w:r>
      <w:r>
        <w:t xml:space="preserve"> — hammered error, especially gnosticism</w:t>
      </w:r>
    </w:p>
    <w:p w14:paraId="293D3E2E" w14:textId="3BD49EDC" w:rsidR="000E2C14" w:rsidRDefault="000E2C14" w:rsidP="008C7089">
      <w:pPr>
        <w:pStyle w:val="StyleStandardflush75Before075Hanging025"/>
      </w:pPr>
      <w:r>
        <w:t>7) most of his works have not survived</w:t>
      </w:r>
    </w:p>
    <w:p w14:paraId="2D8742E7" w14:textId="4AD77728" w:rsidR="000E2C14" w:rsidRDefault="000E2C14" w:rsidP="008C7089">
      <w:pPr>
        <w:pStyle w:val="StandardFlush100"/>
      </w:pPr>
      <w:r>
        <w:t xml:space="preserve">— </w:t>
      </w:r>
      <w:r w:rsidR="00B56D2A">
        <w:t xml:space="preserve">they </w:t>
      </w:r>
      <w:r>
        <w:t xml:space="preserve">suffered </w:t>
      </w:r>
      <w:r w:rsidR="00B56D2A">
        <w:t xml:space="preserve">the </w:t>
      </w:r>
      <w:r>
        <w:t>same fate as many chiliast works</w:t>
      </w:r>
      <w:r w:rsidR="00B56D2A">
        <w:t xml:space="preserve"> in the early church</w:t>
      </w:r>
      <w:r>
        <w:t xml:space="preserve">, </w:t>
      </w:r>
      <w:r w:rsidR="00B56D2A">
        <w:t xml:space="preserve">being burned and </w:t>
      </w:r>
      <w:r>
        <w:t xml:space="preserve">suppressed by </w:t>
      </w:r>
      <w:r w:rsidR="00B56D2A">
        <w:t xml:space="preserve">the </w:t>
      </w:r>
      <w:r>
        <w:t>dominant allegorical school</w:t>
      </w:r>
    </w:p>
    <w:p w14:paraId="391E69BE" w14:textId="77777777" w:rsidR="000E2C14" w:rsidRDefault="000E2C14" w:rsidP="000E2C14">
      <w:pPr>
        <w:pStyle w:val="Standard"/>
      </w:pPr>
    </w:p>
    <w:p w14:paraId="5ECB5EFC" w14:textId="5FEB9DAE"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#21</w:t>
      </w:r>
    </w:p>
    <w:p w14:paraId="3B07D5E5" w14:textId="117350CC" w:rsidR="000E2C14" w:rsidRDefault="000E2C14" w:rsidP="00A15433">
      <w:pPr>
        <w:pStyle w:val="Standard05tab"/>
      </w:pPr>
      <w:r>
        <w:t>A. AGAINST HERESIES 5.29.1  —  GREEK STRONGER</w:t>
      </w:r>
    </w:p>
    <w:p w14:paraId="36A57EB2" w14:textId="3369923E" w:rsidR="000E2C14" w:rsidRDefault="000E2C14" w:rsidP="00A15433">
      <w:pPr>
        <w:pStyle w:val="Standard05tab"/>
      </w:pPr>
      <w:r>
        <w:t>B. “</w:t>
      </w:r>
      <w:r w:rsidRPr="009B7790">
        <w:rPr>
          <w:b/>
          <w:bCs/>
          <w:color w:val="F79646" w:themeColor="accent6"/>
        </w:rPr>
        <w:t>When</w:t>
      </w:r>
      <w:r>
        <w:t xml:space="preserve"> in the end the Church </w:t>
      </w:r>
      <w:r w:rsidRPr="009B7790">
        <w:rPr>
          <w:b/>
          <w:bCs/>
          <w:color w:val="F79646" w:themeColor="accent6"/>
        </w:rPr>
        <w:t>shall be</w:t>
      </w:r>
      <w:r>
        <w:t xml:space="preserve"> suddenly </w:t>
      </w:r>
      <w:r w:rsidRPr="009B7790">
        <w:rPr>
          <w:b/>
          <w:bCs/>
          <w:color w:val="F79646" w:themeColor="accent6"/>
        </w:rPr>
        <w:t>caught up</w:t>
      </w:r>
      <w:r>
        <w:t xml:space="preserve"> from this, it is said, ‘There shall be tribulation such as has not been since the beginning, neither shall be.’ For this is the last contest of the righteous, in which, when they overcome they are crowned with incorruption.”</w:t>
      </w:r>
      <w:r w:rsidR="00B636E8">
        <w:t xml:space="preserve">     </w:t>
      </w:r>
      <w:r w:rsidR="00B636E8" w:rsidRPr="00B636E8">
        <w:t xml:space="preserve">~ </w:t>
      </w:r>
      <w:r w:rsidR="00B636E8">
        <w:t>Irenaeus</w:t>
      </w:r>
    </w:p>
    <w:p w14:paraId="05FA379A" w14:textId="5B62C63E" w:rsidR="000E2C14" w:rsidRDefault="009B7790" w:rsidP="00FD429B">
      <w:pPr>
        <w:pStyle w:val="StyleStandardflush75Before075Hanging025"/>
        <w:spacing w:after="40"/>
      </w:pPr>
      <w:r>
        <w:rPr>
          <w:noProof/>
        </w:rPr>
        <mc:AlternateContent>
          <mc:Choice Requires="wps">
            <w:drawing>
              <wp:anchor distT="0" distB="0" distL="114300" distR="114300" simplePos="0" relativeHeight="251655168" behindDoc="0" locked="0" layoutInCell="1" allowOverlap="1" wp14:anchorId="019AAD57" wp14:editId="298C0BE8">
                <wp:simplePos x="0" y="0"/>
                <wp:positionH relativeFrom="column">
                  <wp:posOffset>819150</wp:posOffset>
                </wp:positionH>
                <wp:positionV relativeFrom="paragraph">
                  <wp:posOffset>170180</wp:posOffset>
                </wp:positionV>
                <wp:extent cx="533400" cy="371475"/>
                <wp:effectExtent l="0" t="0" r="19050" b="28575"/>
                <wp:wrapNone/>
                <wp:docPr id="1" name="Oval 1"/>
                <wp:cNvGraphicFramePr/>
                <a:graphic xmlns:a="http://schemas.openxmlformats.org/drawingml/2006/main">
                  <a:graphicData uri="http://schemas.microsoft.com/office/word/2010/wordprocessingShape">
                    <wps:wsp>
                      <wps:cNvSpPr/>
                      <wps:spPr>
                        <a:xfrm>
                          <a:off x="0" y="0"/>
                          <a:ext cx="533400" cy="3714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BB940" id="Oval 1" o:spid="_x0000_s1026" style="position:absolute;margin-left:64.5pt;margin-top:13.4pt;width:42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E7mAIAAIsFAAAOAAAAZHJzL2Uyb0RvYy54bWysVFFv2yAQfp+0/4B4X+2kybpGdaqoVaZJ&#10;VVutnfpMMMRImGNA4mS/fgfYbrRWe5jmBwzc3Xd3H3d3dX1oNdkL5xWYik7OSkqE4VArs63oj+f1&#10;py+U+MBMzTQYUdGj8PR6+fHDVWcXYgoN6Fo4giDGLzpb0SYEuygKzxvRMn8GVhgUSnAtC3h026J2&#10;rEP0VhfTsvxcdOBq64AL7/H2NgvpMuFLKXh4kNKLQHRFMbaQVpfWTVyL5RVbbB2zjeJ9GOwfomiZ&#10;Muh0hLplgZGdU2+gWsUdeJDhjENbgJSKi5QDZjMp/8jmqWFWpFyQHG9Hmvz/g+X3+0dHVI1vR4lh&#10;LT7Rw55pMonMdNYvUOHJPrr+5HEb0zxI18Y/JkAOic3jyKY4BMLxcn5+PiuRc46i84vJ7GIeMYtX&#10;Y+t8+CqgJXFTUaG1sj7myxZsf+dD1h604rWBtdIa79lCG9JV9HI+nScDD1rVURhl3m03N9oRTKSi&#10;63WJX+/6RA0D0QbjiUnmtNIuHLXI+N+FRGIwkWn2EEtSjLCMc2HCJIsaVovsbX7qbLBIWWuDgBFZ&#10;YpQjdg8waGaQATsT0OtHU5EqejQu/xZYNh4tkmcwYTRulQH3HoDGrHrPWX8gKVMTWdpAfcSycZD7&#10;yVu+VviGd8yHR+awgfDZcSiEB1ykBnwo6HeUNOB+vXcf9bGuUUpJhw1ZUf9zx5ygRH8zWPGXk9ks&#10;dnA6zOYXUzy4U8nmVGJ27Q3g62NVY3RpG/WDHrbSQfuCs2MVvaKIGY6+K8qDGw43IQ8KnD5crFZJ&#10;DbvWsnBnniyP4JHVWKDPhxfmbF/IATvgHobmfVPMWTdaGljtAkiVKv2V155v7PhUOP10iiPl9Jy0&#10;Xmfo8jcAAAD//wMAUEsDBBQABgAIAAAAIQBqI+fj4AAAAAkBAAAPAAAAZHJzL2Rvd25yZXYueG1s&#10;TI9BT8JAEIXvJv6HzZh4ky1FEWu3RElIPBiiQEi8Dd2xbezO1u4C1V/veNLje/Py5n35fHCtOlIf&#10;Gs8GxqMEFHHpbcOVge1meTUDFSKyxdYzGfiiAPPi/CzHzPoTv9JxHSslJRwyNFDH2GVah7Imh2Hk&#10;O2K5vfveYRTZV9r2eJJy1+o0SabaYcPyocaOFjWVH+uDM5D63ZN9bHG5en75XGzfvq9X+tYbc3kx&#10;PNyDijTEvzD8zpfpUMimvT+wDaoVnd4JS5SyqSBIIB1PxNgbmN1MQBe5/k9Q/AAAAP//AwBQSwEC&#10;LQAUAAYACAAAACEAtoM4kv4AAADhAQAAEwAAAAAAAAAAAAAAAAAAAAAAW0NvbnRlbnRfVHlwZXNd&#10;LnhtbFBLAQItABQABgAIAAAAIQA4/SH/1gAAAJQBAAALAAAAAAAAAAAAAAAAAC8BAABfcmVscy8u&#10;cmVsc1BLAQItABQABgAIAAAAIQCshFE7mAIAAIsFAAAOAAAAAAAAAAAAAAAAAC4CAABkcnMvZTJv&#10;RG9jLnhtbFBLAQItABQABgAIAAAAIQBqI+fj4AAAAAkBAAAPAAAAAAAAAAAAAAAAAPIEAABkcnMv&#10;ZG93bnJldi54bWxQSwUGAAAAAAQABADzAAAA/wUAAAAA&#10;" filled="f" strokecolor="red"/>
            </w:pict>
          </mc:Fallback>
        </mc:AlternateContent>
      </w:r>
      <w:r w:rsidR="000E2C14">
        <w:t xml:space="preserve">1) This is one of </w:t>
      </w:r>
      <w:r w:rsidR="0094312D">
        <w:t xml:space="preserve">the </w:t>
      </w:r>
      <w:r w:rsidR="000E2C14">
        <w:t xml:space="preserve">strongest pre-trib </w:t>
      </w:r>
      <w:r w:rsidR="0094312D">
        <w:t xml:space="preserve">rapture </w:t>
      </w:r>
      <w:r w:rsidR="000E2C14">
        <w:t>passages in the early fathers</w:t>
      </w:r>
    </w:p>
    <w:p w14:paraId="6B33C69D" w14:textId="775C1D39" w:rsidR="000E2C14" w:rsidRDefault="00FD429B" w:rsidP="00A15433">
      <w:pPr>
        <w:pStyle w:val="Standard05tab"/>
      </w:pPr>
      <w:r>
        <w:rPr>
          <w:noProof/>
        </w:rPr>
        <mc:AlternateContent>
          <mc:Choice Requires="wps">
            <w:drawing>
              <wp:anchor distT="0" distB="0" distL="114300" distR="114300" simplePos="0" relativeHeight="251660288" behindDoc="0" locked="0" layoutInCell="1" allowOverlap="1" wp14:anchorId="11D2B4A0" wp14:editId="1CA2504A">
                <wp:simplePos x="0" y="0"/>
                <wp:positionH relativeFrom="column">
                  <wp:posOffset>1981200</wp:posOffset>
                </wp:positionH>
                <wp:positionV relativeFrom="paragraph">
                  <wp:posOffset>13970</wp:posOffset>
                </wp:positionV>
                <wp:extent cx="1600200" cy="371475"/>
                <wp:effectExtent l="0" t="0" r="19050" b="28575"/>
                <wp:wrapNone/>
                <wp:docPr id="2" name="Oval 2"/>
                <wp:cNvGraphicFramePr/>
                <a:graphic xmlns:a="http://schemas.openxmlformats.org/drawingml/2006/main">
                  <a:graphicData uri="http://schemas.microsoft.com/office/word/2010/wordprocessingShape">
                    <wps:wsp>
                      <wps:cNvSpPr/>
                      <wps:spPr>
                        <a:xfrm>
                          <a:off x="0" y="0"/>
                          <a:ext cx="1600200" cy="3714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987713" id="Oval 2" o:spid="_x0000_s1026" style="position:absolute;margin-left:156pt;margin-top:1.1pt;width:126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vKmQIAAIwFAAAOAAAAZHJzL2Uyb0RvYy54bWysVE1v2zAMvQ/YfxB0X/2xpF2DOkXQIsOA&#10;oi3WDj0rshQbkEVNUuJkv36UZLvBWuwwzAdZEslH8onk1fWhU2QvrGtBV7Q4yykRmkPd6m1Ffzyv&#10;P32hxHmma6ZAi4oehaPXy48frnqzECU0oGphCYJot+hNRRvvzSLLHG9Ex9wZGKFRKMF2zOPRbrPa&#10;sh7RO5WVeX6e9WBrY4EL5/D2NgnpMuJLKbh/kNIJT1RFMTYfVxvXTViz5RVbbC0zTcuHMNg/RNGx&#10;VqPTCeqWeUZ2tn0D1bXcggPpzzh0GUjZchFzwGyK/I9snhpmRMwFyXFmosn9P1h+v3+0pK0rWlKi&#10;WYdP9LBnipSBmd64BSo8mUc7nBxuQ5oHabvwxwTIIbJ5nNgUB084XhbneY5PRAlH2eeLYnYxD6DZ&#10;q7Wxzn8V0JGwqahQqjUuJMwWbH/nfNIetcK1hnWrFN6zhdKkr+jlvJxHAweqrYMwyJzdbm6UJZhJ&#10;RdfrHL/B9YkaBqI0xhOyTHnFnT8qkfC/C4nMYCZl8hBqUkywjHOhfZFEDatF8jY/dTZaxKyVRsCA&#10;LDHKCXsAGDUTyIidCBj0g6mIJT0Z538LLBlPFtEzaD8Zd60G+x6AwqwGz0l/JClRE1jaQH3EurGQ&#10;GsoZvm7xDe+Y84/MYgfhs+NU8A+4SAX4UDDsKGnA/nrvPuhjYaOUkh47sqLu545ZQYn6prHkL4vZ&#10;LLRwPMzmFyUe7KlkcyrRu+4G8PULnD+Gx23Q92rcSgvdCw6PVfCKIqY5+q4o93Y83Pg0KXD8cLFa&#10;RTVsW8P8nX4yPIAHVkOBPh9emDVDIXtsgXsYu/dNMSfdYKlhtfMg21jpr7wOfGPLx8IZxlOYKafn&#10;qPU6RJe/AQAA//8DAFBLAwQUAAYACAAAACEAmU03ud8AAAAIAQAADwAAAGRycy9kb3ducmV2Lnht&#10;bEyPQUvDQBCF74L/YRnBm9001lRiNkULBQ9Sai2Ct2l2TILZ2ZjdttFf73jS4+MN33yvWIyuU0ca&#10;QuvZwHSSgCKuvG25NrB7WV3dggoR2WLnmQx8UYBFeX5WYG79iZ/puI21EgiHHA00Mfa51qFqyGGY&#10;+J5Yunc/OIwSh1rbAU8Cd51OkyTTDluWDw32tGyo+tgenIHUvz7ahw5X66fN53L39j1b67k35vJi&#10;vL8DFWmMf8fwqy/qUIrT3h/YBtUZuJ6msiUKLAUl/U02k7w3kCVz0GWh/w8ofwAAAP//AwBQSwEC&#10;LQAUAAYACAAAACEAtoM4kv4AAADhAQAAEwAAAAAAAAAAAAAAAAAAAAAAW0NvbnRlbnRfVHlwZXNd&#10;LnhtbFBLAQItABQABgAIAAAAIQA4/SH/1gAAAJQBAAALAAAAAAAAAAAAAAAAAC8BAABfcmVscy8u&#10;cmVsc1BLAQItABQABgAIAAAAIQCFimvKmQIAAIwFAAAOAAAAAAAAAAAAAAAAAC4CAABkcnMvZTJv&#10;RG9jLnhtbFBLAQItABQABgAIAAAAIQCZTTe53wAAAAgBAAAPAAAAAAAAAAAAAAAAAPMEAABkcnMv&#10;ZG93bnJldi54bWxQSwUGAAAAAAQABADzAAAA/wUAAAAA&#10;" filled="f" strokecolor="red"/>
            </w:pict>
          </mc:Fallback>
        </mc:AlternateContent>
      </w:r>
      <w:r w:rsidR="000E2C14">
        <w:t>C. Latin —</w:t>
      </w:r>
      <w:r w:rsidR="000E2C14" w:rsidRPr="00A15433">
        <w:rPr>
          <w:color w:val="F79646" w:themeColor="accent6"/>
        </w:rPr>
        <w:t xml:space="preserve"> </w:t>
      </w:r>
      <w:r w:rsidR="000E2C14" w:rsidRPr="009B7790">
        <w:rPr>
          <w:b/>
          <w:bCs/>
          <w:color w:val="F79646" w:themeColor="accent6"/>
        </w:rPr>
        <w:t>cum</w:t>
      </w:r>
      <w:r w:rsidR="000E2C14">
        <w:t xml:space="preserve"> … Ecclesia       </w:t>
      </w:r>
      <w:r w:rsidR="000E2C14" w:rsidRPr="009B7790">
        <w:rPr>
          <w:b/>
          <w:bCs/>
          <w:color w:val="F79646" w:themeColor="accent6"/>
        </w:rPr>
        <w:t>assumetur</w:t>
      </w:r>
    </w:p>
    <w:p w14:paraId="3C5773AA" w14:textId="42963EAF" w:rsidR="000E2C14" w:rsidRDefault="000E2C14" w:rsidP="00FD429B">
      <w:pPr>
        <w:pStyle w:val="Standard"/>
        <w:spacing w:after="40"/>
      </w:pPr>
      <w:r>
        <w:tab/>
      </w:r>
      <w:r>
        <w:tab/>
        <w:t xml:space="preserve"> </w:t>
      </w:r>
      <w:r w:rsidR="00A15433">
        <w:t xml:space="preserve">  </w:t>
      </w:r>
      <w:r>
        <w:t xml:space="preserve">     </w:t>
      </w:r>
      <w:r w:rsidR="00A15433">
        <w:t xml:space="preserve">  </w:t>
      </w:r>
      <w:r>
        <w:t xml:space="preserve">  </w:t>
      </w:r>
      <w:r w:rsidRPr="009B7790">
        <w:rPr>
          <w:b/>
          <w:bCs/>
          <w:color w:val="F79646" w:themeColor="accent6"/>
        </w:rPr>
        <w:t>when</w:t>
      </w:r>
      <w:r>
        <w:t xml:space="preserve"> … the church  </w:t>
      </w:r>
      <w:r w:rsidRPr="009B7790">
        <w:rPr>
          <w:b/>
          <w:bCs/>
          <w:color w:val="F79646" w:themeColor="accent6"/>
        </w:rPr>
        <w:t>shall be caught up</w:t>
      </w:r>
    </w:p>
    <w:p w14:paraId="01FD19B4" w14:textId="18EF8616" w:rsidR="000E2C14" w:rsidRPr="00FD429B" w:rsidRDefault="00FD429B" w:rsidP="00A15433">
      <w:pPr>
        <w:pStyle w:val="Standard05tab"/>
        <w:rPr>
          <w:lang w:val="el-GR"/>
        </w:rPr>
      </w:pPr>
      <w:r w:rsidRPr="00FD429B">
        <w:rPr>
          <w:noProof/>
          <w:color w:val="FFC000"/>
        </w:rPr>
        <mc:AlternateContent>
          <mc:Choice Requires="wps">
            <w:drawing>
              <wp:anchor distT="0" distB="0" distL="114300" distR="114300" simplePos="0" relativeHeight="251662336" behindDoc="0" locked="0" layoutInCell="1" allowOverlap="1" wp14:anchorId="76358CAF" wp14:editId="791BF2AE">
                <wp:simplePos x="0" y="0"/>
                <wp:positionH relativeFrom="column">
                  <wp:posOffset>1847850</wp:posOffset>
                </wp:positionH>
                <wp:positionV relativeFrom="paragraph">
                  <wp:posOffset>13335</wp:posOffset>
                </wp:positionV>
                <wp:extent cx="1323975" cy="361950"/>
                <wp:effectExtent l="0" t="0" r="28575" b="19050"/>
                <wp:wrapNone/>
                <wp:docPr id="3" name="Oval 3"/>
                <wp:cNvGraphicFramePr/>
                <a:graphic xmlns:a="http://schemas.openxmlformats.org/drawingml/2006/main">
                  <a:graphicData uri="http://schemas.microsoft.com/office/word/2010/wordprocessingShape">
                    <wps:wsp>
                      <wps:cNvSpPr/>
                      <wps:spPr>
                        <a:xfrm>
                          <a:off x="0" y="0"/>
                          <a:ext cx="1323975" cy="3619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A42C3" id="Oval 3" o:spid="_x0000_s1026" style="position:absolute;margin-left:145.5pt;margin-top:1.05pt;width:104.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wZmwIAAIwFAAAOAAAAZHJzL2Uyb0RvYy54bWysVEtv2zAMvg/YfxB0Xx3n0S5BnSJIkWFA&#10;0RZth54VWYoFyKImKXGyXz9KfjRYix2G+SCLIvlR/ETy+uZYa3IQziswBc0vRpQIw6FUZlfQHy+b&#10;L18p8YGZkmkwoqAn4enN8vOn68YuxBgq0KVwBEGMXzS2oFUIdpFlnleiZv4CrDColOBqFlB0u6x0&#10;rEH0Wmfj0egya8CV1gEX3uPpbauky4QvpeDhQUovAtEFxbuFtLq0buOaLa/ZYueYrRTvrsH+4RY1&#10;UwaDDlC3LDCyd+odVK24Aw8yXHCoM5BScZFywGzy0R/ZPFfMipQLkuPtQJP/f7D8/vDoiCoLOqHE&#10;sBqf6OHANJlEZhrrF2jwbB9dJ3ncxjSP0tXxjwmQY2LzNLApjoFwPMwn48n8akYJR93kMp/PEt3Z&#10;m7d1PnwTUJO4KajQWlkfE2YLdrjzAYOidW8Vjw1slNbp0bQhTUHns/EsOXjQqozKaObdbrvWjmAm&#10;Bd1sRvjFfBDszAwlbfAwZtnmlXbhpEXE0OZJSGQGMxm3EWJNigGWcS5MyFtVxUrRRpudB+s9UugE&#10;GJEl3nLA7gB6yxakx27v3NlHV5FKenAe/e1irfPgkSKDCYNzrQy4jwA0ZtVFbu17klpqIktbKE9Y&#10;Nw7ahvKWbxS+4R3z4ZE57CDsNZwK4QEXqQEfCrodJRW4Xx+dR3ssbNRS0mBHFtT/3DMnKNHfDZb8&#10;PJ9OYwsnYTq7GqPgzjXbc43Z12vA189x/liettE+6H4rHdSvODxWMSqqmOEYu6A8uF5Yh3ZS4Pjh&#10;YrVKZti2loU782x5BI+sxgJ9Ob4yZ7tCDtgC99B377tibm2jp4HVPoBUqdLfeO34xpZPhdONpzhT&#10;zuVk9TZEl78BAAD//wMAUEsDBBQABgAIAAAAIQBjbiS74AAAAAgBAAAPAAAAZHJzL2Rvd25yZXYu&#10;eG1sTI/BSsNAEIbvgu+wjODNblJaNTGbooWCBym1FsHbNDsmwexszG7b6NM7nvQ2wz988/3FYnSd&#10;OtIQWs8G0kkCirjytuXawO5ldXULKkRki51nMvBFARbl+VmBufUnfqbjNtZKIBxyNNDE2Odah6oh&#10;h2Hie2LJ3v3gMMo61NoOeBK46/Q0Sa61w5blQ4M9LRuqPrYHZ2DqXx/tQ4er9dPmc7l7+56t9Y03&#10;5vJivL8DFWmMf8fwqy/qUIrT3h/YBtUJI0ulS5QhBSX5LMvmoPYG5lkKuiz0/wLlDwAAAP//AwBQ&#10;SwECLQAUAAYACAAAACEAtoM4kv4AAADhAQAAEwAAAAAAAAAAAAAAAAAAAAAAW0NvbnRlbnRfVHlw&#10;ZXNdLnhtbFBLAQItABQABgAIAAAAIQA4/SH/1gAAAJQBAAALAAAAAAAAAAAAAAAAAC8BAABfcmVs&#10;cy8ucmVsc1BLAQItABQABgAIAAAAIQC19SwZmwIAAIwFAAAOAAAAAAAAAAAAAAAAAC4CAABkcnMv&#10;ZTJvRG9jLnhtbFBLAQItABQABgAIAAAAIQBjbiS74AAAAAgBAAAPAAAAAAAAAAAAAAAAAPUEAABk&#10;cnMvZG93bnJldi54bWxQSwUGAAAAAAQABADzAAAAAgYAAAAA&#10;" filled="f" strokecolor="red"/>
            </w:pict>
          </mc:Fallback>
        </mc:AlternateContent>
      </w:r>
      <w:r w:rsidR="000E2C14">
        <w:t>D</w:t>
      </w:r>
      <w:r w:rsidR="000E2C14" w:rsidRPr="00FD429B">
        <w:rPr>
          <w:lang w:val="el-GR"/>
        </w:rPr>
        <w:t xml:space="preserve">. </w:t>
      </w:r>
      <w:r w:rsidR="000E2C14">
        <w:t>Greek</w:t>
      </w:r>
      <w:r w:rsidR="000E2C14" w:rsidRPr="00FD429B">
        <w:rPr>
          <w:lang w:val="el-GR"/>
        </w:rPr>
        <w:t xml:space="preserve"> —  τῆς ἐκκλησίας </w:t>
      </w:r>
      <w:r w:rsidR="000E2C14" w:rsidRPr="00FD429B">
        <w:rPr>
          <w:b/>
          <w:bCs/>
          <w:color w:val="F79646" w:themeColor="accent6"/>
          <w:lang w:val="el-GR"/>
        </w:rPr>
        <w:t>ἀναλαμβανομένης</w:t>
      </w:r>
    </w:p>
    <w:p w14:paraId="65CFB2CE" w14:textId="12FE27D3" w:rsidR="000E2C14" w:rsidRDefault="000E2C14" w:rsidP="00FD429B">
      <w:pPr>
        <w:pStyle w:val="Standard"/>
        <w:spacing w:after="40"/>
      </w:pPr>
      <w:r w:rsidRPr="00FD429B">
        <w:rPr>
          <w:lang w:val="el-GR"/>
        </w:rPr>
        <w:tab/>
      </w:r>
      <w:r w:rsidRPr="00FD429B">
        <w:rPr>
          <w:lang w:val="el-GR"/>
        </w:rPr>
        <w:tab/>
        <w:t xml:space="preserve">   </w:t>
      </w:r>
      <w:r w:rsidR="00A15433" w:rsidRPr="00FD429B">
        <w:rPr>
          <w:lang w:val="el-GR"/>
        </w:rPr>
        <w:t xml:space="preserve">   </w:t>
      </w:r>
      <w:r w:rsidRPr="00FD429B">
        <w:rPr>
          <w:lang w:val="el-GR"/>
        </w:rPr>
        <w:t xml:space="preserve">   </w:t>
      </w:r>
      <w:r w:rsidR="00A15433" w:rsidRPr="00FD429B">
        <w:rPr>
          <w:lang w:val="el-GR"/>
        </w:rPr>
        <w:t xml:space="preserve">     </w:t>
      </w:r>
      <w:r w:rsidRPr="00FD429B">
        <w:rPr>
          <w:lang w:val="el-GR"/>
        </w:rPr>
        <w:t xml:space="preserve">  </w:t>
      </w:r>
      <w:r>
        <w:t xml:space="preserve">of the church   </w:t>
      </w:r>
      <w:r w:rsidRPr="009B7790">
        <w:rPr>
          <w:b/>
          <w:bCs/>
          <w:color w:val="F79646" w:themeColor="accent6"/>
        </w:rPr>
        <w:t>being caught up</w:t>
      </w:r>
    </w:p>
    <w:p w14:paraId="6C0B6D51" w14:textId="376AEA0C" w:rsidR="000E2C14" w:rsidRDefault="000E2C14" w:rsidP="00A15433">
      <w:pPr>
        <w:pStyle w:val="Standard05tab"/>
      </w:pPr>
      <w:r>
        <w:t>E. Latin has “</w:t>
      </w:r>
      <w:r w:rsidRPr="009B7790">
        <w:rPr>
          <w:b/>
          <w:bCs/>
          <w:color w:val="F79646" w:themeColor="accent6"/>
        </w:rPr>
        <w:t>when</w:t>
      </w:r>
      <w:r>
        <w:t>” with regular verb “</w:t>
      </w:r>
      <w:r w:rsidRPr="009B7790">
        <w:rPr>
          <w:b/>
          <w:bCs/>
          <w:color w:val="F79646" w:themeColor="accent6"/>
        </w:rPr>
        <w:t>shall be caught up</w:t>
      </w:r>
      <w:r>
        <w:t>”</w:t>
      </w:r>
    </w:p>
    <w:p w14:paraId="0D6D9D29" w14:textId="49CC3FB2" w:rsidR="000E2C14" w:rsidRDefault="000E2C14" w:rsidP="00A15433">
      <w:pPr>
        <w:pStyle w:val="Standard05tab"/>
      </w:pPr>
      <w:r>
        <w:t xml:space="preserve">F. Greek has </w:t>
      </w:r>
      <w:r w:rsidR="00A15433">
        <w:t xml:space="preserve">the </w:t>
      </w:r>
      <w:r>
        <w:t>participial phrase “</w:t>
      </w:r>
      <w:r w:rsidRPr="009B7790">
        <w:rPr>
          <w:b/>
          <w:bCs/>
          <w:color w:val="F79646" w:themeColor="accent6"/>
        </w:rPr>
        <w:t>being caught up</w:t>
      </w:r>
      <w:r>
        <w:t>”</w:t>
      </w:r>
    </w:p>
    <w:p w14:paraId="4132F48D" w14:textId="4FF66AAC" w:rsidR="000E2C14" w:rsidRDefault="000E2C14" w:rsidP="00A15433">
      <w:pPr>
        <w:pStyle w:val="Standard05tab"/>
      </w:pPr>
      <w:r>
        <w:t xml:space="preserve">NOTE --- </w:t>
      </w:r>
      <w:r w:rsidRPr="00B86598">
        <w:rPr>
          <w:i/>
          <w:iCs/>
        </w:rPr>
        <w:t>assumetur</w:t>
      </w:r>
      <w:r>
        <w:t xml:space="preserve"> in Latin is an allusion to "one </w:t>
      </w:r>
      <w:r w:rsidRPr="00B86598">
        <w:rPr>
          <w:i/>
          <w:iCs/>
        </w:rPr>
        <w:t>shall be taken</w:t>
      </w:r>
      <w:r>
        <w:t>, the other left" in Luke 17:34 in the old Latin</w:t>
      </w:r>
      <w:r w:rsidR="00B86598">
        <w:t xml:space="preserve">. </w:t>
      </w:r>
      <w:r>
        <w:t>Many early fathers handled this passage the same way as most pre-tribbers today</w:t>
      </w:r>
      <w:r w:rsidR="00B86598">
        <w:t xml:space="preserve"> do. T</w:t>
      </w:r>
      <w:r>
        <w:t>he church is taken and the ungodly left.</w:t>
      </w:r>
    </w:p>
    <w:p w14:paraId="5ADCAA13" w14:textId="77777777" w:rsidR="000E2C14" w:rsidRDefault="000E2C14" w:rsidP="000E2C14">
      <w:pPr>
        <w:pStyle w:val="Standard"/>
      </w:pPr>
    </w:p>
    <w:p w14:paraId="5B49994B" w14:textId="5685BAEE" w:rsid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#22</w:t>
      </w:r>
    </w:p>
    <w:p w14:paraId="5E758779" w14:textId="0ED14C3E" w:rsidR="000E2C14" w:rsidRPr="0094312D" w:rsidRDefault="000E2C14" w:rsidP="00E35E23">
      <w:pPr>
        <w:pStyle w:val="Standard"/>
        <w:spacing w:line="360" w:lineRule="exact"/>
        <w:rPr>
          <w:b/>
          <w:bCs/>
          <w:szCs w:val="24"/>
        </w:rPr>
      </w:pPr>
      <w:r w:rsidRPr="0094312D">
        <w:rPr>
          <w:b/>
          <w:bCs/>
          <w:szCs w:val="24"/>
        </w:rPr>
        <w:t xml:space="preserve">Let's take a closer look at the Greek. </w:t>
      </w:r>
    </w:p>
    <w:p w14:paraId="5DDB0E5D" w14:textId="2A8263B2" w:rsidR="000E2C14" w:rsidRDefault="000E2C14" w:rsidP="0094312D">
      <w:pPr>
        <w:pStyle w:val="Standard05tab"/>
      </w:pPr>
      <w:r>
        <w:t>A. AGAINST HERESIES 5.29.1 —  CLOSER LOOK</w:t>
      </w:r>
    </w:p>
    <w:p w14:paraId="37C2E4B8" w14:textId="42663F75" w:rsidR="000E2C14" w:rsidRDefault="000E2C14" w:rsidP="0094312D">
      <w:pPr>
        <w:pStyle w:val="Standardflush50"/>
      </w:pPr>
      <w:r>
        <w:t>REVIEW FULL PASSAGE — “When in the end the Church shall be suddenly caught up from this, it is said, ‘There shall be tribulation such as has not been since the beginning, neither shall be.’ For this is the last contest of the righteous, in which, when they overcome they are crowned with incorruption.”</w:t>
      </w:r>
      <w:r w:rsidR="00B636E8">
        <w:t xml:space="preserve">                                                                                                          </w:t>
      </w:r>
      <w:r w:rsidR="00B636E8" w:rsidRPr="00B636E8">
        <w:t>~ Irenaeus</w:t>
      </w:r>
    </w:p>
    <w:p w14:paraId="4ACD4601" w14:textId="2B578015" w:rsidR="000E2C14" w:rsidRPr="000E2C14" w:rsidRDefault="000E2C14" w:rsidP="0094312D">
      <w:pPr>
        <w:pStyle w:val="Standard05tab"/>
        <w:rPr>
          <w:lang w:val="el-GR"/>
        </w:rPr>
      </w:pPr>
      <w:r>
        <w:t>B</w:t>
      </w:r>
      <w:r w:rsidRPr="000E2C14">
        <w:rPr>
          <w:lang w:val="el-GR"/>
        </w:rPr>
        <w:t xml:space="preserve">. </w:t>
      </w:r>
      <w:r>
        <w:t>Greek</w:t>
      </w:r>
      <w:r w:rsidRPr="000E2C14">
        <w:rPr>
          <w:lang w:val="el-GR"/>
        </w:rPr>
        <w:t xml:space="preserve"> —  τῆς ἐκκλησίας </w:t>
      </w:r>
      <w:r w:rsidRPr="009B7790">
        <w:rPr>
          <w:b/>
          <w:bCs/>
          <w:color w:val="F79646" w:themeColor="accent6"/>
          <w:lang w:val="el-GR"/>
        </w:rPr>
        <w:t>ἀναλαμβανομένης,</w:t>
      </w:r>
      <w:r w:rsidRPr="000E2C14">
        <w:rPr>
          <w:lang w:val="el-GR"/>
        </w:rPr>
        <w:t xml:space="preserve"> ἔσται</w:t>
      </w:r>
      <w:r w:rsidR="006D0E45">
        <w:rPr>
          <w:lang w:val="el-GR"/>
        </w:rPr>
        <w:t xml:space="preserve"> </w:t>
      </w:r>
      <w:r w:rsidRPr="000E2C14">
        <w:rPr>
          <w:lang w:val="el-GR"/>
        </w:rPr>
        <w:t xml:space="preserve">… </w:t>
      </w:r>
      <w:r w:rsidRPr="009B7790">
        <w:rPr>
          <w:b/>
          <w:bCs/>
          <w:color w:val="F79646" w:themeColor="accent6"/>
          <w:lang w:val="el-GR"/>
        </w:rPr>
        <w:t>θλῖψις</w:t>
      </w:r>
    </w:p>
    <w:p w14:paraId="40036210" w14:textId="77777777" w:rsidR="000E2C14" w:rsidRDefault="000E2C14" w:rsidP="000E2C14">
      <w:pPr>
        <w:pStyle w:val="Standard"/>
      </w:pPr>
      <w:r w:rsidRPr="000E2C14">
        <w:rPr>
          <w:lang w:val="el-GR"/>
        </w:rPr>
        <w:tab/>
      </w:r>
      <w:r w:rsidRPr="000E2C14">
        <w:rPr>
          <w:lang w:val="el-GR"/>
        </w:rPr>
        <w:tab/>
        <w:t xml:space="preserve">             </w:t>
      </w:r>
      <w:r>
        <w:t xml:space="preserve">of the church   </w:t>
      </w:r>
      <w:r w:rsidRPr="009B7790">
        <w:rPr>
          <w:b/>
          <w:bCs/>
          <w:color w:val="F79646" w:themeColor="accent6"/>
        </w:rPr>
        <w:t>being caught up</w:t>
      </w:r>
      <w:r>
        <w:t xml:space="preserve">    there shall be … </w:t>
      </w:r>
      <w:r w:rsidRPr="009B7790">
        <w:rPr>
          <w:b/>
          <w:bCs/>
          <w:color w:val="F79646" w:themeColor="accent6"/>
        </w:rPr>
        <w:t>tribulation</w:t>
      </w:r>
    </w:p>
    <w:p w14:paraId="5CD5E783" w14:textId="45AA1FDA" w:rsidR="000E2C14" w:rsidRDefault="000E2C14" w:rsidP="0094312D">
      <w:pPr>
        <w:pStyle w:val="StyleStandardflush75Before075Hanging025"/>
      </w:pPr>
      <w:r>
        <w:t>1) ἀναλαμβανομένης = present indicative passive participle = “the church being caught up”</w:t>
      </w:r>
    </w:p>
    <w:p w14:paraId="151F756B" w14:textId="6FFCD767" w:rsidR="000E2C14" w:rsidRDefault="000E2C14" w:rsidP="0094312D">
      <w:pPr>
        <w:pStyle w:val="StandardFlush100"/>
      </w:pPr>
      <w:r>
        <w:t xml:space="preserve">a. </w:t>
      </w:r>
      <w:r w:rsidR="006D0E45">
        <w:t>T</w:t>
      </w:r>
      <w:r>
        <w:t>his is a circumstantial participial phrase that qualifes</w:t>
      </w:r>
      <w:r w:rsidR="006D0E45">
        <w:t xml:space="preserve"> the</w:t>
      </w:r>
      <w:r>
        <w:t xml:space="preserve"> main verb "there shall be tribulation"</w:t>
      </w:r>
    </w:p>
    <w:p w14:paraId="72E841C4" w14:textId="08AED09F" w:rsidR="000E2C14" w:rsidRDefault="000E2C14" w:rsidP="0094312D">
      <w:pPr>
        <w:pStyle w:val="StandardFlush100"/>
      </w:pPr>
      <w:r>
        <w:t xml:space="preserve">b. This </w:t>
      </w:r>
      <w:r w:rsidR="006D0E45">
        <w:t xml:space="preserve">participial phrase </w:t>
      </w:r>
      <w:r>
        <w:t>portrays the rapture as a defining circumstance that flags the nearness of the tribulation.</w:t>
      </w:r>
    </w:p>
    <w:p w14:paraId="532FE95F" w14:textId="6ABBB9E5" w:rsidR="000E2C14" w:rsidRDefault="000E2C14" w:rsidP="0094312D">
      <w:pPr>
        <w:pStyle w:val="StandardFlush100"/>
      </w:pPr>
      <w:r>
        <w:lastRenderedPageBreak/>
        <w:t>c. “the church being caught up, there shall be tribulation” = "once the church is caught up</w:t>
      </w:r>
      <w:r w:rsidR="006D0E45">
        <w:t>, there shall be tribulation</w:t>
      </w:r>
      <w:r w:rsidR="0094312D">
        <w:t>”</w:t>
      </w:r>
    </w:p>
    <w:p w14:paraId="0398522D" w14:textId="4A0C175D" w:rsidR="000E2C14" w:rsidRDefault="000E2C14" w:rsidP="008F138A">
      <w:pPr>
        <w:pStyle w:val="StandardFlush100"/>
      </w:pPr>
      <w:r>
        <w:t xml:space="preserve">d. Some might press this as </w:t>
      </w:r>
      <w:r w:rsidRPr="008F138A">
        <w:rPr>
          <w:i/>
          <w:iCs/>
        </w:rPr>
        <w:t>present action</w:t>
      </w:r>
      <w:r>
        <w:t xml:space="preserve"> and claim that this </w:t>
      </w:r>
      <w:r w:rsidR="003A2C38">
        <w:t xml:space="preserve">construction </w:t>
      </w:r>
      <w:r>
        <w:t xml:space="preserve">technically means that the tribulation shall begin while the church is enroute to the clouds, "while the church is being caught up, there shall be tribulation." But I think this is a mistake. I think the </w:t>
      </w:r>
      <w:r w:rsidR="008F138A">
        <w:t>present tense</w:t>
      </w:r>
      <w:r>
        <w:t xml:space="preserve"> is being used to communicate </w:t>
      </w:r>
      <w:r w:rsidR="008F138A">
        <w:t xml:space="preserve">the </w:t>
      </w:r>
      <w:r w:rsidR="008F138A" w:rsidRPr="003A2C38">
        <w:rPr>
          <w:i/>
          <w:iCs/>
        </w:rPr>
        <w:t>present fact</w:t>
      </w:r>
      <w:r w:rsidR="008F138A">
        <w:t xml:space="preserve"> of the rapture. The coming of the </w:t>
      </w:r>
      <w:r>
        <w:t xml:space="preserve">tribulation shall </w:t>
      </w:r>
      <w:r w:rsidR="008F138A">
        <w:t>not come until after</w:t>
      </w:r>
      <w:r>
        <w:t xml:space="preserve"> the rapture of the church</w:t>
      </w:r>
      <w:r w:rsidR="003A2C38">
        <w:t xml:space="preserve"> is an accomplished fact, a done deal</w:t>
      </w:r>
      <w:r>
        <w:t>.</w:t>
      </w:r>
      <w:r w:rsidR="003A2C38">
        <w:t xml:space="preserve"> </w:t>
      </w:r>
    </w:p>
    <w:p w14:paraId="05954006" w14:textId="206EE933" w:rsidR="000E2C14" w:rsidRDefault="003A2C38" w:rsidP="003A2C38">
      <w:pPr>
        <w:pStyle w:val="StandardFlush100"/>
      </w:pPr>
      <w:r>
        <w:t xml:space="preserve">e. </w:t>
      </w:r>
      <w:r w:rsidR="000E2C14">
        <w:t xml:space="preserve">A similar example in English would be, "The lumber being purchased, they shall start building." This does not mean they will start building while the lumber is in the process of being purchased. </w:t>
      </w:r>
      <w:r>
        <w:t xml:space="preserve">It means after the lumber is purchased and delivered, they will start building. </w:t>
      </w:r>
    </w:p>
    <w:p w14:paraId="49C5D815" w14:textId="59F514A4" w:rsidR="000E2C14" w:rsidRDefault="000E2C14" w:rsidP="003A2C38">
      <w:pPr>
        <w:pStyle w:val="StandardFlush100"/>
      </w:pPr>
      <w:r>
        <w:t>NOTE —  The present tense is used in Greek to communicate present facts as well as present action. (This use of the present tense overlaps with both perfect and the aorist)</w:t>
      </w:r>
    </w:p>
    <w:p w14:paraId="45FF766B" w14:textId="2A25C83C" w:rsidR="000E2C14" w:rsidRDefault="000E2C14" w:rsidP="003A2C38">
      <w:pPr>
        <w:pStyle w:val="Standard05tab"/>
      </w:pPr>
      <w:r>
        <w:t xml:space="preserve">C. The Greek paints the contrast between the rapture and the tribulation more emphatically than the Latin. </w:t>
      </w:r>
    </w:p>
    <w:p w14:paraId="746ECA13" w14:textId="72E32FBB" w:rsidR="000E2C14" w:rsidRDefault="000E2C14" w:rsidP="003A2C38">
      <w:pPr>
        <w:pStyle w:val="StyleStandardflush75Before075Hanging025"/>
      </w:pPr>
      <w:r>
        <w:t>1) Some ambiguity with Latin — "when the church shall be caught up, there shall be tribulation" could mean the church will be raptured during a time of tribulation, though we know from the context and other Irenaeus passages that this is not the case</w:t>
      </w:r>
      <w:r w:rsidR="003A2C38">
        <w:t>.</w:t>
      </w:r>
    </w:p>
    <w:p w14:paraId="594B279F" w14:textId="11D6A777" w:rsidR="000E2C14" w:rsidRDefault="000E2C14" w:rsidP="003A2C38">
      <w:pPr>
        <w:pStyle w:val="StyleStandardflush75Before075Hanging025"/>
      </w:pPr>
      <w:r>
        <w:t>2) No ambiguity with Greek</w:t>
      </w:r>
      <w:r w:rsidR="003A2C38">
        <w:t>. It</w:t>
      </w:r>
      <w:r>
        <w:t xml:space="preserve"> plainly communicates conditionality or temporal succession</w:t>
      </w:r>
      <w:r w:rsidR="003A2C38">
        <w:t>.</w:t>
      </w:r>
    </w:p>
    <w:p w14:paraId="333BEE2E" w14:textId="3F0637D0" w:rsidR="000E2C14" w:rsidRDefault="000E2C14" w:rsidP="003A2C38">
      <w:pPr>
        <w:pStyle w:val="StandardFlush100"/>
      </w:pPr>
      <w:r>
        <w:t>a. "the church being caught up, there shall be tribulation"</w:t>
      </w:r>
    </w:p>
    <w:p w14:paraId="1D2D3860" w14:textId="6C97F263" w:rsidR="000E2C14" w:rsidRDefault="000E2C14" w:rsidP="003A2C38">
      <w:pPr>
        <w:pStyle w:val="StandardFlush100"/>
      </w:pPr>
      <w:r>
        <w:t>b. “upon the rapture happening, the tribulation shall happen”</w:t>
      </w:r>
    </w:p>
    <w:p w14:paraId="6AD8704C" w14:textId="1C3AB947" w:rsidR="000E2C14" w:rsidRDefault="000E2C14" w:rsidP="003A2C38">
      <w:pPr>
        <w:pStyle w:val="StandardFlush100"/>
      </w:pPr>
      <w:r>
        <w:t>c. "once the rapture happens, then the tribulation shall happen"</w:t>
      </w:r>
    </w:p>
    <w:p w14:paraId="0C590102" w14:textId="13E28F45" w:rsidR="000E2C14" w:rsidRDefault="000E2C14" w:rsidP="003A2C38">
      <w:pPr>
        <w:pStyle w:val="StyleStandardflush75Before075Hanging025"/>
      </w:pPr>
      <w:r>
        <w:t xml:space="preserve">3) The circumstantial participial clause clarifies the temporal distinction between the rapture and the tribulation.  </w:t>
      </w:r>
    </w:p>
    <w:p w14:paraId="4D8864B2" w14:textId="2DB92BCD" w:rsidR="000E2C14" w:rsidRDefault="000E2C14" w:rsidP="003A2C38">
      <w:pPr>
        <w:pStyle w:val="StyleStandardflush75Before075Hanging025"/>
      </w:pPr>
      <w:r>
        <w:t xml:space="preserve">4) The circumstantial participial clause clarifies </w:t>
      </w:r>
      <w:r w:rsidR="003A2C38">
        <w:t xml:space="preserve">the </w:t>
      </w:r>
      <w:r>
        <w:t xml:space="preserve">distinction between the raptured church and the trib saints in the last contest of the righteous. </w:t>
      </w:r>
    </w:p>
    <w:p w14:paraId="048BD8A2" w14:textId="6FBF2BAC" w:rsidR="000E2C14" w:rsidRDefault="000E2C14" w:rsidP="003A2C38">
      <w:pPr>
        <w:pStyle w:val="StyleStandardflush75Before075Hanging025"/>
      </w:pPr>
      <w:r>
        <w:t xml:space="preserve">NOTE — The final contest mentioned is not the church's final contest, but the saints' final contest. There was a contest prior to the flood, a contest in patriarchal era, and a contest during Israel's era. There is a contest during the church age. And there will be a contest in the tribulation. </w:t>
      </w:r>
    </w:p>
    <w:p w14:paraId="04027BC6" w14:textId="77777777" w:rsidR="000E2C14" w:rsidRDefault="000E2C14" w:rsidP="000E2C14">
      <w:pPr>
        <w:pStyle w:val="Standard"/>
      </w:pPr>
      <w:r>
        <w:tab/>
      </w:r>
    </w:p>
    <w:p w14:paraId="6E5301E4" w14:textId="7251B172"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#23</w:t>
      </w:r>
    </w:p>
    <w:p w14:paraId="017C730E" w14:textId="7ABE99F7" w:rsidR="000E2C14" w:rsidRDefault="000E2C14" w:rsidP="00122FBF">
      <w:pPr>
        <w:pStyle w:val="Standard05tab"/>
      </w:pPr>
      <w:r>
        <w:t>A. EUSEBIUS</w:t>
      </w:r>
    </w:p>
    <w:p w14:paraId="1E5690DE" w14:textId="7D259B2D" w:rsidR="000E2C14" w:rsidRDefault="000E2C14" w:rsidP="00122FBF">
      <w:pPr>
        <w:pStyle w:val="StyleStandardflush75Before075Hanging025"/>
      </w:pPr>
      <w:r>
        <w:t>1) born 260-265 and died  339-340</w:t>
      </w:r>
    </w:p>
    <w:p w14:paraId="7A0051A3" w14:textId="26BF16B1" w:rsidR="000E2C14" w:rsidRDefault="000E2C14" w:rsidP="00122FBF">
      <w:pPr>
        <w:pStyle w:val="StyleStandardflush75Before075Hanging025"/>
      </w:pPr>
      <w:r>
        <w:t>2) bishop of Caesarea by the Sea</w:t>
      </w:r>
    </w:p>
    <w:p w14:paraId="7948E05F" w14:textId="217B4C5A" w:rsidR="000E2C14" w:rsidRDefault="000E2C14" w:rsidP="00122FBF">
      <w:pPr>
        <w:pStyle w:val="StyleStandardflush75Before075Hanging025"/>
      </w:pPr>
      <w:r>
        <w:t xml:space="preserve">3) influential scholar, regarded as </w:t>
      </w:r>
      <w:r w:rsidR="00122FBF">
        <w:t xml:space="preserve">the </w:t>
      </w:r>
      <w:r>
        <w:t>most learned man of his day</w:t>
      </w:r>
    </w:p>
    <w:p w14:paraId="7BD4925F" w14:textId="399BA01D" w:rsidR="000E2C14" w:rsidRDefault="000E2C14" w:rsidP="00122FBF">
      <w:pPr>
        <w:pStyle w:val="StyleStandardflush75Before075Hanging025"/>
      </w:pPr>
      <w:r>
        <w:t xml:space="preserve">4) most well known work is </w:t>
      </w:r>
      <w:r w:rsidRPr="00122FBF">
        <w:rPr>
          <w:i/>
          <w:iCs/>
        </w:rPr>
        <w:t>Ecclesiastical History</w:t>
      </w:r>
    </w:p>
    <w:p w14:paraId="25003C14" w14:textId="225A49FC" w:rsidR="000E2C14" w:rsidRDefault="000E2C14" w:rsidP="00122FBF">
      <w:pPr>
        <w:pStyle w:val="StyleStandardflush75Before075Hanging025"/>
      </w:pPr>
      <w:r>
        <w:t>5) suspected of Arianism, influenced by Origen</w:t>
      </w:r>
    </w:p>
    <w:p w14:paraId="150D7E98" w14:textId="7CD50D07" w:rsidR="000E2C14" w:rsidRDefault="000E2C14" w:rsidP="00122FBF">
      <w:pPr>
        <w:pStyle w:val="StyleStandardflush75Before075Hanging025"/>
      </w:pPr>
      <w:r>
        <w:t>6) enjoyed the favor of Constantine</w:t>
      </w:r>
    </w:p>
    <w:p w14:paraId="41BE50F4" w14:textId="1461C67F" w:rsidR="000E2C14" w:rsidRDefault="000E2C14" w:rsidP="00122FBF">
      <w:pPr>
        <w:pStyle w:val="StandardFlush100"/>
      </w:pPr>
      <w:r>
        <w:t>a. through Constantine's favor, saw orthodox men like Eustathius and Athanasius deposed</w:t>
      </w:r>
    </w:p>
    <w:p w14:paraId="3D348246" w14:textId="472D5EF9" w:rsidR="000E2C14" w:rsidRDefault="000E2C14" w:rsidP="00122FBF">
      <w:pPr>
        <w:pStyle w:val="StyleStandardflush75Before075Hanging025"/>
      </w:pPr>
      <w:r>
        <w:t xml:space="preserve">7) </w:t>
      </w:r>
      <w:r w:rsidR="00122FBF">
        <w:t xml:space="preserve">employed </w:t>
      </w:r>
      <w:r>
        <w:t xml:space="preserve">allegorical method and </w:t>
      </w:r>
      <w:r w:rsidR="00122FBF">
        <w:t xml:space="preserve">was </w:t>
      </w:r>
      <w:r>
        <w:t>apparently amillennial</w:t>
      </w:r>
    </w:p>
    <w:p w14:paraId="227684E8" w14:textId="5A5BFD23" w:rsidR="000E2C14" w:rsidRDefault="000E2C14" w:rsidP="00122FBF">
      <w:pPr>
        <w:pStyle w:val="StandardFlush100"/>
      </w:pPr>
      <w:r>
        <w:t>a. nonetheless, found s</w:t>
      </w:r>
      <w:r w:rsidR="00122FBF">
        <w:t>everal</w:t>
      </w:r>
      <w:r>
        <w:t xml:space="preserve"> provocative passages in his writings</w:t>
      </w:r>
    </w:p>
    <w:p w14:paraId="37D58B14" w14:textId="77777777" w:rsidR="000E2C14" w:rsidRDefault="000E2C14" w:rsidP="000E2C14">
      <w:pPr>
        <w:pStyle w:val="Standard"/>
      </w:pPr>
    </w:p>
    <w:p w14:paraId="16454D18" w14:textId="62C7D1BC"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#24</w:t>
      </w:r>
    </w:p>
    <w:p w14:paraId="7BAB487D" w14:textId="432D18F9" w:rsidR="000E2C14" w:rsidRDefault="000E2C14" w:rsidP="007420DE">
      <w:pPr>
        <w:pStyle w:val="Standard05tab"/>
      </w:pPr>
      <w:r>
        <w:t>A. FRAGMENTS IN DANIEL, FRAG ε</w:t>
      </w:r>
    </w:p>
    <w:p w14:paraId="7508DB25" w14:textId="3423EECF" w:rsidR="000E2C14" w:rsidRDefault="000E2C14" w:rsidP="007420DE">
      <w:pPr>
        <w:pStyle w:val="StyleStandardflush75Before075Hanging025"/>
      </w:pPr>
      <w:r>
        <w:t>1) Migne 24.528</w:t>
      </w:r>
    </w:p>
    <w:p w14:paraId="6FCBFE78" w14:textId="15EFD63B" w:rsidR="000E2C14" w:rsidRDefault="000E2C14" w:rsidP="003839E7">
      <w:pPr>
        <w:pStyle w:val="Standard05tab"/>
      </w:pPr>
      <w:r>
        <w:lastRenderedPageBreak/>
        <w:t xml:space="preserve">B. "From which I conclude that the apostle Paul was moved to write in this manner on the second coming of Christ.  «For the Lord himself shall descend from heaven with a command, with the call of the archangel, and with the trumpet of God,» and so forth. But the same apostle also </w:t>
      </w:r>
      <w:r w:rsidRPr="001523E6">
        <w:rPr>
          <w:b/>
          <w:bCs/>
          <w:color w:val="F79646" w:themeColor="accent6"/>
        </w:rPr>
        <w:t>set forth in order</w:t>
      </w:r>
      <w:r>
        <w:t xml:space="preserve"> in his prophetic writings the </w:t>
      </w:r>
      <w:r w:rsidRPr="001523E6">
        <w:rPr>
          <w:b/>
          <w:bCs/>
          <w:color w:val="F79646" w:themeColor="accent6"/>
        </w:rPr>
        <w:t>ultimate</w:t>
      </w:r>
      <w:r>
        <w:t xml:space="preserve"> coming of the antichrist and his depravity, and </w:t>
      </w:r>
      <w:r w:rsidRPr="001523E6">
        <w:rPr>
          <w:b/>
          <w:bCs/>
          <w:color w:val="F79646" w:themeColor="accent6"/>
        </w:rPr>
        <w:t>after this</w:t>
      </w:r>
      <w:r>
        <w:t xml:space="preserve"> the glorious appearing of our Saviour."</w:t>
      </w:r>
      <w:r w:rsidR="003839E7">
        <w:t xml:space="preserve">                                                                        </w:t>
      </w:r>
      <w:r w:rsidR="003839E7" w:rsidRPr="003839E7">
        <w:t>~ Eusebius</w:t>
      </w:r>
    </w:p>
    <w:p w14:paraId="7FEE2E50" w14:textId="48E57407" w:rsidR="000E2C14" w:rsidRDefault="000E2C14" w:rsidP="003839E7">
      <w:pPr>
        <w:pStyle w:val="Standard05tab"/>
      </w:pPr>
      <w:r>
        <w:t>— Ἐντεῦθεν οἶμαι τὸν ἀπόστολον Παῦλον ὁρμᾶσθαι περὶ τῆς δευτέρας ἀφίξεως τοῦ Χριστοῦ γράφοντα τοιάδε· Ὅτι αὐτὸς ὁ Κύριος ἐν κελεύσματι, ἐν φωνῇ ἀρχαγγέλου καὶ ἐν σάλπιγγι Θεοῦ καταβήσεται ἀπ’ οὐρανοῦ, καὶ τὰ ἑξῆς. Ὁ δ’ αὐτὸς ἀπόστολος καὶ τὴν ὑστάτην τοῦ Ἀντιχρίστου ἄφιξιν τὴν καὶ ἀπώλειαν, καὶ ἐπὶ ταύτῃ τὴν τοῦ Σωτῆρος ἡμῶν ἔνδοξον παρουσίαν ἀκολούθως τῇ προφητείᾳ παρίστησι λέγων·</w:t>
      </w:r>
      <w:r w:rsidR="003839E7">
        <w:t xml:space="preserve">                                                                                               </w:t>
      </w:r>
      <w:r w:rsidR="003839E7" w:rsidRPr="003839E7">
        <w:t>~ Eusebius</w:t>
      </w:r>
    </w:p>
    <w:p w14:paraId="6F73A27A" w14:textId="2115019F" w:rsidR="000E2C14" w:rsidRDefault="000E2C14" w:rsidP="007420DE">
      <w:pPr>
        <w:pStyle w:val="Standard05tab"/>
      </w:pPr>
      <w:r>
        <w:t>C. Notice the statement that these things are</w:t>
      </w:r>
      <w:r w:rsidRPr="001523E6">
        <w:rPr>
          <w:b/>
          <w:bCs/>
          <w:color w:val="F79646" w:themeColor="accent6"/>
        </w:rPr>
        <w:t xml:space="preserve"> set </w:t>
      </w:r>
      <w:r w:rsidR="001523E6" w:rsidRPr="001523E6">
        <w:rPr>
          <w:b/>
          <w:bCs/>
          <w:color w:val="F79646" w:themeColor="accent6"/>
        </w:rPr>
        <w:t xml:space="preserve">forth </w:t>
      </w:r>
      <w:r w:rsidRPr="001523E6">
        <w:rPr>
          <w:b/>
          <w:bCs/>
          <w:color w:val="F79646" w:themeColor="accent6"/>
        </w:rPr>
        <w:t>in order</w:t>
      </w:r>
      <w:r>
        <w:t xml:space="preserve"> in Paul's prophetic writings.</w:t>
      </w:r>
    </w:p>
    <w:p w14:paraId="422D266B" w14:textId="16F111B3" w:rsidR="000E2C14" w:rsidRDefault="000E2C14" w:rsidP="007420DE">
      <w:pPr>
        <w:pStyle w:val="StyleStandardflush75Before075Hanging025"/>
      </w:pPr>
      <w:r>
        <w:t xml:space="preserve">1) Greek </w:t>
      </w:r>
      <w:r w:rsidRPr="00016E41">
        <w:rPr>
          <w:i/>
          <w:iCs/>
        </w:rPr>
        <w:t>akolouthōs</w:t>
      </w:r>
      <w:r>
        <w:t>,</w:t>
      </w:r>
      <w:r w:rsidR="00016E41">
        <w:t xml:space="preserve"> adverb,</w:t>
      </w:r>
      <w:r>
        <w:t xml:space="preserve"> </w:t>
      </w:r>
      <w:r w:rsidRPr="00016E41">
        <w:rPr>
          <w:i/>
          <w:iCs/>
        </w:rPr>
        <w:t>following each other</w:t>
      </w:r>
      <w:r>
        <w:t xml:space="preserve"> (1, 2, 3, or A, B, C). Consecutive.</w:t>
      </w:r>
    </w:p>
    <w:p w14:paraId="5927B9B3" w14:textId="71C007B4" w:rsidR="000E2C14" w:rsidRDefault="000E2C14" w:rsidP="007420DE">
      <w:pPr>
        <w:pStyle w:val="Standard05tab"/>
      </w:pPr>
      <w:r>
        <w:t>D. Notice the order.</w:t>
      </w:r>
    </w:p>
    <w:p w14:paraId="640BF845" w14:textId="6EF46EF0" w:rsidR="000E2C14" w:rsidRDefault="000E2C14" w:rsidP="007420DE">
      <w:pPr>
        <w:pStyle w:val="StyleStandardflush75Before075Hanging025"/>
      </w:pPr>
      <w:r>
        <w:t>1) The rapture — the Lord's descent from heaven to gather his church</w:t>
      </w:r>
    </w:p>
    <w:p w14:paraId="3A404CA7" w14:textId="3250D26B" w:rsidR="000E2C14" w:rsidRDefault="000E2C14" w:rsidP="007420DE">
      <w:pPr>
        <w:pStyle w:val="StyleStandardflush75Before075Hanging025"/>
      </w:pPr>
      <w:r>
        <w:t>2)  the coming of the antichrist</w:t>
      </w:r>
    </w:p>
    <w:p w14:paraId="4FC9777C" w14:textId="61A515A1" w:rsidR="000E2C14" w:rsidRDefault="000E2C14" w:rsidP="007420DE">
      <w:pPr>
        <w:pStyle w:val="StyleStandardflush75Before075Hanging025"/>
      </w:pPr>
      <w:r>
        <w:t xml:space="preserve">3) the glorious appearance when the antichrist is destroyed. </w:t>
      </w:r>
    </w:p>
    <w:p w14:paraId="7EF9C18F" w14:textId="03AC42EE" w:rsidR="000E2C14" w:rsidRDefault="000E2C14" w:rsidP="007420DE">
      <w:pPr>
        <w:pStyle w:val="Standard05tab"/>
      </w:pPr>
      <w:r>
        <w:t>E. The "</w:t>
      </w:r>
      <w:r w:rsidRPr="001523E6">
        <w:rPr>
          <w:b/>
          <w:bCs/>
          <w:color w:val="F79646" w:themeColor="accent6"/>
        </w:rPr>
        <w:t>ultimate</w:t>
      </w:r>
      <w:r>
        <w:t xml:space="preserve"> coming of the antichrist" is not ultimate in the sense that it is the antichrist's final coming.</w:t>
      </w:r>
      <w:r w:rsidR="00016E41">
        <w:t xml:space="preserve"> It is ultimate in the following senses:</w:t>
      </w:r>
    </w:p>
    <w:p w14:paraId="4E839245" w14:textId="2F999F73" w:rsidR="000E2C14" w:rsidRDefault="000E2C14" w:rsidP="007420DE">
      <w:pPr>
        <w:pStyle w:val="StyleStandardflush75Before075Hanging025"/>
      </w:pPr>
      <w:r>
        <w:t>1) the coming of the antichrist follows the coming of Christ for the gathering of the church.</w:t>
      </w:r>
    </w:p>
    <w:p w14:paraId="288F3CB5" w14:textId="3386CCB4" w:rsidR="000E2C14" w:rsidRDefault="000E2C14" w:rsidP="007420DE">
      <w:pPr>
        <w:pStyle w:val="StyleStandardflush75Before075Hanging025"/>
      </w:pPr>
      <w:r>
        <w:t xml:space="preserve">2)  the coming of the antichrist is the ultimate goal of the mystery of iniquity. </w:t>
      </w:r>
    </w:p>
    <w:p w14:paraId="1A18A4DA" w14:textId="5567EBA2" w:rsidR="000E2C14" w:rsidRDefault="000E2C14" w:rsidP="007420DE">
      <w:pPr>
        <w:pStyle w:val="StyleStandardflush75Before075Hanging025"/>
      </w:pPr>
      <w:r>
        <w:t xml:space="preserve">3) the coming of the antichrist is slated for the end of the world. </w:t>
      </w:r>
    </w:p>
    <w:p w14:paraId="3E790268" w14:textId="206F3A2D" w:rsidR="000E2C14" w:rsidRPr="004638BE" w:rsidRDefault="000E2C14" w:rsidP="007420DE">
      <w:pPr>
        <w:pStyle w:val="Standard05tab"/>
      </w:pPr>
      <w:r>
        <w:t xml:space="preserve">NOTE --- defense of "ultimate" </w:t>
      </w:r>
      <w:r w:rsidR="00016E41">
        <w:t xml:space="preserve">as the </w:t>
      </w:r>
      <w:r>
        <w:t>translation</w:t>
      </w:r>
      <w:r w:rsidR="00016E41">
        <w:t xml:space="preserve"> of </w:t>
      </w:r>
      <w:r w:rsidR="004638BE" w:rsidRPr="004638BE">
        <w:t>ὕστ</w:t>
      </w:r>
      <w:r w:rsidR="004638BE">
        <w:rPr>
          <w:lang w:val="el-GR"/>
        </w:rPr>
        <w:t>ατ</w:t>
      </w:r>
      <w:r w:rsidR="004638BE" w:rsidRPr="004638BE">
        <w:t>ος</w:t>
      </w:r>
      <w:r w:rsidR="004638BE">
        <w:t xml:space="preserve"> (hustatos) which is the comparative of </w:t>
      </w:r>
      <w:r w:rsidR="004638BE" w:rsidRPr="004638BE">
        <w:t>ὕστερος</w:t>
      </w:r>
      <w:r w:rsidR="004638BE">
        <w:t xml:space="preserve"> (husteros) “latter, coming after, later, following”</w:t>
      </w:r>
    </w:p>
    <w:p w14:paraId="435E26FF" w14:textId="16DF1673" w:rsidR="000E2C14" w:rsidRDefault="000E2C14" w:rsidP="007420DE">
      <w:pPr>
        <w:pStyle w:val="StyleStandardflush75Before075Hanging025"/>
      </w:pPr>
      <w:r>
        <w:t xml:space="preserve">1) Eusebius, </w:t>
      </w:r>
      <w:r w:rsidRPr="00016E41">
        <w:rPr>
          <w:i/>
          <w:iCs/>
        </w:rPr>
        <w:t>Ecclesiastical History</w:t>
      </w:r>
      <w:r>
        <w:t xml:space="preserve">, 1.2.26 --- τὴν </w:t>
      </w:r>
      <w:r w:rsidRPr="004638BE">
        <w:rPr>
          <w:b/>
          <w:bCs/>
        </w:rPr>
        <w:t>ὑστάτην</w:t>
      </w:r>
      <w:r>
        <w:t xml:space="preserve"> ἐνανθρώπησιν αὐτοῦ, "his </w:t>
      </w:r>
      <w:r w:rsidRPr="004638BE">
        <w:rPr>
          <w:b/>
          <w:bCs/>
        </w:rPr>
        <w:t>ultimate</w:t>
      </w:r>
      <w:r>
        <w:t xml:space="preserve"> incarnation" --- this is where the program of redemption was headed </w:t>
      </w:r>
    </w:p>
    <w:p w14:paraId="0E0AEEF7" w14:textId="5C7CADF1" w:rsidR="000E2C14" w:rsidRDefault="000E2C14" w:rsidP="007420DE">
      <w:pPr>
        <w:pStyle w:val="StyleStandardflush75Before075Hanging025"/>
      </w:pPr>
      <w:r>
        <w:t xml:space="preserve">2) Eusebius, </w:t>
      </w:r>
      <w:r w:rsidRPr="00016E41">
        <w:rPr>
          <w:i/>
          <w:iCs/>
        </w:rPr>
        <w:t>Ecclesiastical History</w:t>
      </w:r>
      <w:r>
        <w:t xml:space="preserve">, 8.9.5 --- μετά τε χαρᾶς καὶ γέλωτος καὶ εὐφροσύνης τὴν </w:t>
      </w:r>
      <w:r w:rsidRPr="004638BE">
        <w:rPr>
          <w:b/>
          <w:bCs/>
        </w:rPr>
        <w:t>ὑστάτην</w:t>
      </w:r>
      <w:r>
        <w:t xml:space="preserve"> ἀπόφασιν τοῦ θανάτου καταδεχόμενοι, "with joy and laughter and gladness receiving the </w:t>
      </w:r>
      <w:r w:rsidRPr="004638BE">
        <w:rPr>
          <w:b/>
          <w:bCs/>
        </w:rPr>
        <w:t>final</w:t>
      </w:r>
      <w:r>
        <w:t xml:space="preserve"> sentence of death" --- not the last time they die, more likely the </w:t>
      </w:r>
      <w:r w:rsidRPr="004638BE">
        <w:rPr>
          <w:b/>
          <w:bCs/>
        </w:rPr>
        <w:t>ultimate</w:t>
      </w:r>
      <w:r>
        <w:t xml:space="preserve"> sentence of death, think capital punishment</w:t>
      </w:r>
      <w:r w:rsidR="004638BE">
        <w:t>.</w:t>
      </w:r>
    </w:p>
    <w:p w14:paraId="547E238A" w14:textId="24984F6B" w:rsidR="000E2C14" w:rsidRDefault="000E2C14" w:rsidP="007420DE">
      <w:pPr>
        <w:pStyle w:val="StyleStandardflush75Before075Hanging025"/>
      </w:pPr>
      <w:r>
        <w:t xml:space="preserve">3) Eusebius, </w:t>
      </w:r>
      <w:r w:rsidRPr="00016E41">
        <w:rPr>
          <w:i/>
          <w:iCs/>
        </w:rPr>
        <w:t>Ecclesiastical History</w:t>
      </w:r>
      <w:r>
        <w:t xml:space="preserve">, 9.P.1 --- Περὶ τῆς </w:t>
      </w:r>
      <w:r w:rsidRPr="004638BE">
        <w:rPr>
          <w:b/>
          <w:bCs/>
        </w:rPr>
        <w:t>ὑστάτης</w:t>
      </w:r>
      <w:r>
        <w:t xml:space="preserve"> ἀπωλείας τῶν τῆς θεοσεβείας ἐχθρῶν. "Concerning the </w:t>
      </w:r>
      <w:r w:rsidRPr="004638BE">
        <w:rPr>
          <w:b/>
          <w:bCs/>
        </w:rPr>
        <w:t>ultimate</w:t>
      </w:r>
      <w:r>
        <w:t xml:space="preserve"> perdition (punishment) of the enemies of godliness"</w:t>
      </w:r>
    </w:p>
    <w:p w14:paraId="06264C9D" w14:textId="2F813403" w:rsidR="000E2C14" w:rsidRDefault="000E2C14" w:rsidP="007420DE">
      <w:pPr>
        <w:pStyle w:val="Standard05tab"/>
      </w:pPr>
      <w:r>
        <w:t xml:space="preserve">NOTE --- Defense of translating ἀπώλεια (apōleia) by </w:t>
      </w:r>
      <w:r w:rsidR="00554EF2">
        <w:t>“</w:t>
      </w:r>
      <w:r>
        <w:t>depravity</w:t>
      </w:r>
      <w:r w:rsidR="00554EF2">
        <w:t>”</w:t>
      </w:r>
      <w:r>
        <w:t xml:space="preserve"> rather than </w:t>
      </w:r>
      <w:r w:rsidR="00554EF2">
        <w:t>“</w:t>
      </w:r>
      <w:r>
        <w:t>perdition</w:t>
      </w:r>
      <w:r w:rsidR="00554EF2">
        <w:t>”</w:t>
      </w:r>
    </w:p>
    <w:p w14:paraId="0655D098" w14:textId="3D51A545" w:rsidR="000E2C14" w:rsidRDefault="000E2C14" w:rsidP="007420DE">
      <w:pPr>
        <w:pStyle w:val="StyleStandardflush75Before075Hanging025"/>
      </w:pPr>
      <w:r>
        <w:t xml:space="preserve">1) </w:t>
      </w:r>
      <w:r w:rsidR="00554EF2">
        <w:t>“</w:t>
      </w:r>
      <w:r>
        <w:t>Depravity</w:t>
      </w:r>
      <w:r w:rsidR="00554EF2">
        <w:t>”</w:t>
      </w:r>
      <w:r>
        <w:t xml:space="preserve"> was a common meaning for ἀπώλεια (apōleia)</w:t>
      </w:r>
      <w:r w:rsidR="00554EF2">
        <w:t xml:space="preserve"> in the church fathers</w:t>
      </w:r>
      <w:r>
        <w:t xml:space="preserve"> according to Lampe's </w:t>
      </w:r>
      <w:r w:rsidR="00554EF2" w:rsidRPr="00554EF2">
        <w:rPr>
          <w:i/>
          <w:iCs/>
        </w:rPr>
        <w:t>A Patristic Greek Lexicon</w:t>
      </w:r>
      <w:r>
        <w:t xml:space="preserve">. </w:t>
      </w:r>
    </w:p>
    <w:p w14:paraId="25301B7B" w14:textId="5B5A4417" w:rsidR="000E2C14" w:rsidRDefault="000E2C14" w:rsidP="007420DE">
      <w:pPr>
        <w:pStyle w:val="StyleStandardflush75Before075Hanging025"/>
      </w:pPr>
      <w:r>
        <w:t xml:space="preserve">2) Anyone seeking to read the </w:t>
      </w:r>
      <w:r w:rsidR="00554EF2">
        <w:t>f</w:t>
      </w:r>
      <w:r>
        <w:t xml:space="preserve">athers later than the Apostolic Fathers needs to use Lampe's </w:t>
      </w:r>
      <w:r w:rsidRPr="00554EF2">
        <w:rPr>
          <w:i/>
          <w:iCs/>
        </w:rPr>
        <w:t>A Patristic Greek Lexicon</w:t>
      </w:r>
      <w:r>
        <w:t xml:space="preserve">. Not infrequently you will find words used in the </w:t>
      </w:r>
      <w:r w:rsidR="00554EF2">
        <w:t>f</w:t>
      </w:r>
      <w:r>
        <w:t xml:space="preserve">athers, especially in the fourth </w:t>
      </w:r>
      <w:r w:rsidR="00554EF2">
        <w:t>and following centuries</w:t>
      </w:r>
      <w:r>
        <w:t xml:space="preserve">, in senses we don't see in the NT or Koine in general. </w:t>
      </w:r>
    </w:p>
    <w:p w14:paraId="419B035E" w14:textId="77777777" w:rsidR="000E2C14" w:rsidRDefault="000E2C14" w:rsidP="000E2C14">
      <w:pPr>
        <w:pStyle w:val="Standard"/>
      </w:pPr>
    </w:p>
    <w:p w14:paraId="72DD0423" w14:textId="00862A19"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#25</w:t>
      </w:r>
    </w:p>
    <w:p w14:paraId="23F4AE80" w14:textId="50E3C1EE" w:rsidR="000E2C14" w:rsidRDefault="000E2C14" w:rsidP="00590916">
      <w:pPr>
        <w:pStyle w:val="Standard05tab"/>
      </w:pPr>
      <w:r>
        <w:t>A. COMMENTARY IN PSALMS, 75</w:t>
      </w:r>
    </w:p>
    <w:p w14:paraId="7CD71AAB" w14:textId="4C939A8E" w:rsidR="000E2C14" w:rsidRDefault="000E2C14" w:rsidP="00590916">
      <w:pPr>
        <w:pStyle w:val="StyleStandardflush75Before075Hanging025"/>
      </w:pPr>
      <w:r>
        <w:t>1) Migne 23.876</w:t>
      </w:r>
    </w:p>
    <w:p w14:paraId="63271ED6" w14:textId="7E4608A3" w:rsidR="000E2C14" w:rsidRDefault="000E2C14" w:rsidP="003839E7">
      <w:pPr>
        <w:pStyle w:val="Standard05tab"/>
      </w:pPr>
      <w:r>
        <w:t xml:space="preserve">B. "Then they shall be exalted when they shall reign with their own king according to the apostle who said, «For the </w:t>
      </w:r>
      <w:r w:rsidRPr="003839E7">
        <w:rPr>
          <w:b/>
          <w:bCs/>
          <w:color w:val="F79646" w:themeColor="accent6"/>
        </w:rPr>
        <w:t>first fruits</w:t>
      </w:r>
      <w:r>
        <w:t xml:space="preserve"> is Christ, </w:t>
      </w:r>
      <w:r w:rsidRPr="003839E7">
        <w:rPr>
          <w:b/>
          <w:bCs/>
          <w:color w:val="F79646" w:themeColor="accent6"/>
        </w:rPr>
        <w:t>then</w:t>
      </w:r>
      <w:r>
        <w:t xml:space="preserve"> those who are Christ's in his parousia, </w:t>
      </w:r>
      <w:r w:rsidRPr="003839E7">
        <w:rPr>
          <w:b/>
          <w:bCs/>
        </w:rPr>
        <w:t>then the end</w:t>
      </w:r>
      <w:r>
        <w:t xml:space="preserve">, when he shall deliver the kingdom to his God and Father, when he shall destroy all authority and power."  </w:t>
      </w:r>
      <w:r w:rsidR="003839E7">
        <w:t xml:space="preserve">                                                                                                                      </w:t>
      </w:r>
      <w:r w:rsidR="003839E7" w:rsidRPr="003839E7">
        <w:t>~ Eusebius</w:t>
      </w:r>
    </w:p>
    <w:p w14:paraId="6ED6D660" w14:textId="3C02F0DC" w:rsidR="000E2C14" w:rsidRDefault="000E2C14" w:rsidP="003839E7">
      <w:pPr>
        <w:pStyle w:val="Standard05tab"/>
      </w:pPr>
      <w:r>
        <w:lastRenderedPageBreak/>
        <w:t xml:space="preserve">—Τότε δὲ ὑψωθήσεται, ἐπειδὰν συμβασιλεύῃ τῷ ἑαυτοῦ βασιλεῖ κατὰ τὸν Ἀπόστολον, ὅς φησιν· «Ἀπαρχὴ γὰρ Χριστός· εἶτα οἱ τοῦ Χριστοῦ ἐν τῇ παρουσίᾳ αὐτοῦ· εἶτα τὸ τέλος, ὅταν παραδιδῷ τὴν βασιλείαν τῷ Θεῷ καὶ Πατρὶ, ὅταν καταργήσῃ πᾶσαν ἐξουσίαν καὶ δύναμιν.» </w:t>
      </w:r>
      <w:r w:rsidR="003839E7">
        <w:t xml:space="preserve">       </w:t>
      </w:r>
      <w:r w:rsidR="003839E7" w:rsidRPr="003839E7">
        <w:t>~ Eusebius</w:t>
      </w:r>
    </w:p>
    <w:p w14:paraId="42EB0A86" w14:textId="07FAE330" w:rsidR="000E2C14" w:rsidRDefault="000E2C14" w:rsidP="00590916">
      <w:pPr>
        <w:pStyle w:val="Standard05tab"/>
      </w:pPr>
      <w:r>
        <w:t>C. Notice Eusebius’ near verbatim citation of Paul’s</w:t>
      </w:r>
      <w:r w:rsidR="001E3EA0">
        <w:t xml:space="preserve"> delineation of God’s prophetic</w:t>
      </w:r>
      <w:r>
        <w:t xml:space="preserve"> order </w:t>
      </w:r>
      <w:r w:rsidR="001E3EA0">
        <w:t xml:space="preserve">in 1 Corinthians 15:23-24. </w:t>
      </w:r>
    </w:p>
    <w:p w14:paraId="4DFF9504" w14:textId="77777777" w:rsidR="000E2C14" w:rsidRDefault="000E2C14" w:rsidP="00590916">
      <w:pPr>
        <w:pStyle w:val="Standardflush75"/>
      </w:pPr>
      <w:r>
        <w:t>— Christ the first fruits</w:t>
      </w:r>
    </w:p>
    <w:p w14:paraId="6104883A" w14:textId="77777777" w:rsidR="000E2C14" w:rsidRDefault="000E2C14" w:rsidP="00590916">
      <w:pPr>
        <w:pStyle w:val="Standardflush75"/>
      </w:pPr>
      <w:r>
        <w:t>— those who are Christ’s at his parousia (rapture)</w:t>
      </w:r>
    </w:p>
    <w:p w14:paraId="05EB07BE" w14:textId="216D2D18" w:rsidR="000E2C14" w:rsidRDefault="000E2C14" w:rsidP="00590916">
      <w:pPr>
        <w:pStyle w:val="Standardflush75"/>
      </w:pPr>
      <w:r>
        <w:t>— the end</w:t>
      </w:r>
      <w:r w:rsidR="008301F8">
        <w:t>, when everything is set permanently right</w:t>
      </w:r>
      <w:r>
        <w:t xml:space="preserve"> </w:t>
      </w:r>
    </w:p>
    <w:p w14:paraId="2494C25E" w14:textId="51F19040" w:rsidR="000E2C14" w:rsidRDefault="000E2C14" w:rsidP="00590916">
      <w:pPr>
        <w:pStyle w:val="Standard05tab"/>
      </w:pPr>
      <w:r>
        <w:t xml:space="preserve">D. </w:t>
      </w:r>
      <w:r w:rsidR="008301F8">
        <w:t>Now f</w:t>
      </w:r>
      <w:r>
        <w:t xml:space="preserve">actor in that Eusebius is amillennial </w:t>
      </w:r>
      <w:r w:rsidR="008301F8">
        <w:t>—</w:t>
      </w:r>
      <w:r>
        <w:t xml:space="preserve"> </w:t>
      </w:r>
      <w:r w:rsidR="001E3EA0">
        <w:t>With the school of thought as a whole, he holds that a</w:t>
      </w:r>
      <w:r w:rsidR="008301F8">
        <w:t xml:space="preserve">t the </w:t>
      </w:r>
      <w:r>
        <w:t xml:space="preserve">2nd coming </w:t>
      </w:r>
      <w:r w:rsidR="008301F8">
        <w:t xml:space="preserve">there </w:t>
      </w:r>
      <w:r w:rsidR="001E3EA0">
        <w:t>will be</w:t>
      </w:r>
      <w:r w:rsidR="008301F8">
        <w:t xml:space="preserve"> </w:t>
      </w:r>
      <w:r>
        <w:t xml:space="preserve">a general resurrection of all the dead, godly and ungodly. </w:t>
      </w:r>
    </w:p>
    <w:p w14:paraId="79F1486B" w14:textId="3F39E8D4" w:rsidR="000E2C14" w:rsidRDefault="000E2C14" w:rsidP="00590916">
      <w:pPr>
        <w:pStyle w:val="Standard05tab"/>
      </w:pPr>
      <w:r>
        <w:t xml:space="preserve">E. </w:t>
      </w:r>
      <w:r w:rsidR="008301F8">
        <w:t>This order + a</w:t>
      </w:r>
      <w:r>
        <w:t xml:space="preserve">millennialism = </w:t>
      </w:r>
      <w:r w:rsidR="008301F8">
        <w:t xml:space="preserve">a </w:t>
      </w:r>
      <w:r>
        <w:t xml:space="preserve">pretribulation rapture </w:t>
      </w:r>
      <w:r w:rsidR="008301F8">
        <w:t xml:space="preserve">that is </w:t>
      </w:r>
      <w:r>
        <w:t xml:space="preserve">distinct from </w:t>
      </w:r>
      <w:r w:rsidR="001E3EA0">
        <w:t xml:space="preserve">the </w:t>
      </w:r>
      <w:r>
        <w:t>second coming</w:t>
      </w:r>
    </w:p>
    <w:p w14:paraId="38741A85" w14:textId="4ADC4375" w:rsidR="000E2C14" w:rsidRDefault="000E2C14" w:rsidP="008301F8">
      <w:pPr>
        <w:pStyle w:val="Standard05tab"/>
      </w:pPr>
      <w:r>
        <w:t>NOTE — In the search for pre-trib references in the early fathers, amillennialism can be your friend.</w:t>
      </w:r>
    </w:p>
    <w:p w14:paraId="592A3EA6" w14:textId="078CAA50" w:rsidR="000E2C14" w:rsidRDefault="000E2C14" w:rsidP="008301F8">
      <w:pPr>
        <w:pStyle w:val="Standard05tab"/>
      </w:pPr>
      <w:r>
        <w:t xml:space="preserve">NOTE — This </w:t>
      </w:r>
      <w:r w:rsidR="008301F8">
        <w:t>seems to</w:t>
      </w:r>
      <w:r>
        <w:t xml:space="preserve"> demand a pre-trib rapture</w:t>
      </w:r>
      <w:r w:rsidR="008301F8">
        <w:t>.</w:t>
      </w:r>
      <w:r>
        <w:t xml:space="preserve"> This </w:t>
      </w:r>
      <w:r w:rsidR="008301F8">
        <w:t xml:space="preserve">appears to </w:t>
      </w:r>
      <w:r>
        <w:t xml:space="preserve">validate every seeming pre-trib rapture passage in Eusebius' writings. </w:t>
      </w:r>
      <w:r w:rsidR="008301F8">
        <w:t xml:space="preserve">It gives them a rigid theological backbone. </w:t>
      </w:r>
    </w:p>
    <w:p w14:paraId="44B25A72" w14:textId="77777777" w:rsidR="000E2C14" w:rsidRDefault="000E2C14" w:rsidP="000E2C14">
      <w:pPr>
        <w:pStyle w:val="Standard"/>
      </w:pPr>
    </w:p>
    <w:p w14:paraId="09448FB9" w14:textId="71379593"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#26</w:t>
      </w:r>
    </w:p>
    <w:p w14:paraId="264A6A8D" w14:textId="445ADE00" w:rsidR="000E2C14" w:rsidRDefault="000E2C14" w:rsidP="00A559B1">
      <w:pPr>
        <w:pStyle w:val="Standard05tab"/>
      </w:pPr>
      <w:r>
        <w:t xml:space="preserve">A. </w:t>
      </w:r>
      <w:r w:rsidR="00A559B1">
        <w:t xml:space="preserve">FRAGMENTS IN LUKE, 17:26 ff. </w:t>
      </w:r>
    </w:p>
    <w:p w14:paraId="0FE65B7F" w14:textId="680BF070" w:rsidR="000E2C14" w:rsidRDefault="000E2C14" w:rsidP="00A559B1">
      <w:pPr>
        <w:pStyle w:val="StyleStandardflush75Before075Hanging025"/>
      </w:pPr>
      <w:r>
        <w:t>1) Migne 24.584-585</w:t>
      </w:r>
    </w:p>
    <w:p w14:paraId="1350DA6D" w14:textId="6AF73CF5" w:rsidR="000E2C14" w:rsidRDefault="000E2C14" w:rsidP="003839E7">
      <w:pPr>
        <w:pStyle w:val="Standard05tab"/>
      </w:pPr>
      <w:r>
        <w:t>B. As all perished then except those gathered with Noah in the ark, so also at his coming, the ungodly in the season of apostasy ... shall perish ... while those men found of God are to be gathered into the heavenly ark and saved according to the pattern of Noah ...  all the righteous and godly are to be separated from the ungodly and gathered into the heavenly ark of God. For in this way [comes the time] when not even one righteous man will be found any more among mankind. And when all the ungodly have been made atheists by the antichrist, and the whole world is overcome by apostasy, the wrath of God shall come upon the ungodly.</w:t>
      </w:r>
      <w:r w:rsidR="003839E7">
        <w:t xml:space="preserve">                                                            </w:t>
      </w:r>
      <w:r w:rsidR="003839E7" w:rsidRPr="003839E7">
        <w:t>~ Eusebius</w:t>
      </w:r>
    </w:p>
    <w:p w14:paraId="1FD83F6C" w14:textId="3DE12479" w:rsidR="000E2C14" w:rsidRDefault="000E2C14" w:rsidP="003839E7">
      <w:pPr>
        <w:pStyle w:val="Standard05tab"/>
      </w:pPr>
      <w:r>
        <w:t xml:space="preserve">— Ἀλλ’ ὡς τότε πάντας μὲν ἀπώλεσεν, οὐ μὴν καὶ τοὺς συνηγμένους ἅμα τῷ Νῶε ἐν τῇ κιβωτῷ, οὕτω καὶ ἐπὶ τῆς αὐτοῦ παρουσίας οἱ μὲν ἀσεβεῖς κατὰ τὸν καιρὸν τῆς ἀποστασίας ...  ἀπολοῦνται. ...  συναχθῆναι εἰς τὴν ἐπουράνιον τοῦ Θεοῦ κιβωτὸν, καὶ διασωθῆναι τοὺς τότε εὑρεθησομένους τοῦ Θεοῦ ἀνθρώπους, κατὰ τὸ παράδειγμα τὸ ἐπὶ τοῦ Νῶε· ... · οὕτως καὶ ἐπὶ τῆς συντελείας τοῦ αἰῶνος  ...  πάντας τοὺς ἐπὶ γῆς δικαίους καὶ θεοσεβεῖς ἀφορισθῆναι τῶν ἀσεβῶν, καὶ συναχθῆναι εἰς τὴν ἐπουράνιον τοῦ Θεοῦ κιβωτόν· οὕτω γὰρ μηκέτι μηδενὸς δικαίου ἐν ἀνθρώποις εὑρισκομένου, πάντων δὲ ἀθέων ἀσεβῶν τῶν ὑπὸ τοῦ Ἀντιχρίστου γεγονότων, τῆς τε ἀποστασίας καθ’ ὅλης τῆς οἰκουμένης κρατησάσης, ἡ τοῦ Θεοῦ ὀργὴ τοὺς ἀσεβεῖς μετελεύσεται.   </w:t>
      </w:r>
      <w:r w:rsidR="003839E7">
        <w:t xml:space="preserve">                       </w:t>
      </w:r>
      <w:r w:rsidR="003839E7" w:rsidRPr="003839E7">
        <w:t>~ Eusebius</w:t>
      </w:r>
      <w:r w:rsidR="003839E7">
        <w:t xml:space="preserve"> </w:t>
      </w:r>
    </w:p>
    <w:p w14:paraId="375084B1" w14:textId="77777777" w:rsidR="00A45D12" w:rsidRDefault="000E2C14" w:rsidP="00A559B1">
      <w:pPr>
        <w:pStyle w:val="Standard05tab"/>
      </w:pPr>
      <w:r>
        <w:t>C. Notice the order.</w:t>
      </w:r>
    </w:p>
    <w:p w14:paraId="1DBF6D66" w14:textId="1E089A02" w:rsidR="00A45D12" w:rsidRDefault="00A45D12" w:rsidP="00A45D12">
      <w:pPr>
        <w:pStyle w:val="Standardflush05"/>
      </w:pPr>
      <w:r>
        <w:t xml:space="preserve">— </w:t>
      </w:r>
      <w:r w:rsidR="000E2C14">
        <w:t>Gathered into the ark!</w:t>
      </w:r>
    </w:p>
    <w:p w14:paraId="533B488C" w14:textId="7DD26DDB" w:rsidR="00A45D12" w:rsidRDefault="00A45D12" w:rsidP="00A45D12">
      <w:pPr>
        <w:pStyle w:val="Standardflush05"/>
      </w:pPr>
      <w:r>
        <w:t xml:space="preserve">— </w:t>
      </w:r>
      <w:r w:rsidR="000E2C14">
        <w:t>Not one righteous man left.</w:t>
      </w:r>
      <w:r>
        <w:t xml:space="preserve"> (introduces the season of apostasy)</w:t>
      </w:r>
    </w:p>
    <w:p w14:paraId="4605D213" w14:textId="6AE38FCB" w:rsidR="000E2C14" w:rsidRDefault="00A45D12" w:rsidP="00A45D12">
      <w:pPr>
        <w:pStyle w:val="Standardflush05"/>
      </w:pPr>
      <w:r>
        <w:t xml:space="preserve">— </w:t>
      </w:r>
      <w:r w:rsidR="000E2C14">
        <w:t xml:space="preserve">The visitation of wrath. </w:t>
      </w:r>
    </w:p>
    <w:p w14:paraId="6858F373" w14:textId="149A4362" w:rsidR="000E2C14" w:rsidRDefault="00A45D12" w:rsidP="00A45D12">
      <w:pPr>
        <w:pStyle w:val="Standardflush05"/>
      </w:pPr>
      <w:r>
        <w:t>NOTE —</w:t>
      </w:r>
      <w:r w:rsidR="000E2C14">
        <w:t xml:space="preserve"> The "season of apostasy" here corresponds with "the time of the antichrist" in the Daniel fragment.</w:t>
      </w:r>
    </w:p>
    <w:p w14:paraId="378066BC" w14:textId="77777777" w:rsidR="000E2C14" w:rsidRDefault="000E2C14" w:rsidP="000E2C14">
      <w:pPr>
        <w:pStyle w:val="Standard"/>
      </w:pPr>
    </w:p>
    <w:p w14:paraId="53F1F99C" w14:textId="40103243"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#27</w:t>
      </w:r>
    </w:p>
    <w:p w14:paraId="0501C22C" w14:textId="40D603B1" w:rsidR="000E2C14" w:rsidRDefault="000E2C14" w:rsidP="005574A2">
      <w:pPr>
        <w:pStyle w:val="Standard05tab"/>
      </w:pPr>
      <w:r>
        <w:t>A. INSIGHT ON PATRISTIC AMILLENNIALISM</w:t>
      </w:r>
    </w:p>
    <w:p w14:paraId="2F82C610" w14:textId="6D587F3B" w:rsidR="000E2C14" w:rsidRDefault="000E2C14" w:rsidP="005574A2">
      <w:pPr>
        <w:pStyle w:val="StyleStandardflush75Before075Hanging025"/>
      </w:pPr>
      <w:r>
        <w:t>1) In our day amillennialism and the rejection of pre-tribulationism go hand in hand.</w:t>
      </w:r>
    </w:p>
    <w:p w14:paraId="46F51081" w14:textId="7715E3C8" w:rsidR="000E2C14" w:rsidRDefault="000E2C14" w:rsidP="005574A2">
      <w:pPr>
        <w:pStyle w:val="StyleStandardflush75Before075Hanging025"/>
      </w:pPr>
      <w:r>
        <w:t>2) For some in the early church, the thousand years was regarded as a different issue than the tribulation and the rapture.</w:t>
      </w:r>
    </w:p>
    <w:p w14:paraId="428703A6" w14:textId="1DD0587C" w:rsidR="000E2C14" w:rsidRDefault="000E2C14" w:rsidP="005574A2">
      <w:pPr>
        <w:pStyle w:val="StyleStandardflush75Before075Hanging025"/>
      </w:pPr>
      <w:r>
        <w:t xml:space="preserve">3) Eusebius was amillennial, yet appears to hold a pre-tribulation rapture. </w:t>
      </w:r>
    </w:p>
    <w:p w14:paraId="50A3C887" w14:textId="5CDF4504" w:rsidR="000E2C14" w:rsidRDefault="000E2C14" w:rsidP="005574A2">
      <w:pPr>
        <w:pStyle w:val="StyleStandardflush75Before075Hanging025"/>
      </w:pPr>
      <w:r>
        <w:lastRenderedPageBreak/>
        <w:t xml:space="preserve">4) So far, evidence in his Greek works suggests that Ephraim of Syria was amillennial, yet I found indisputable pretribulation rapture passages in his works.  </w:t>
      </w:r>
    </w:p>
    <w:p w14:paraId="3650B8FD" w14:textId="6C818DA9" w:rsidR="000E2C14" w:rsidRDefault="000E2C14" w:rsidP="005574A2">
      <w:pPr>
        <w:pStyle w:val="StyleStandardflush75Before075Hanging025"/>
      </w:pPr>
      <w:r>
        <w:t xml:space="preserve">5) This aspect of patristic eschatology needs to be investigated much more thoroughly.  I suspect we will find more pre-trib amillennialists if we do more digging.  </w:t>
      </w:r>
    </w:p>
    <w:p w14:paraId="41248C4C" w14:textId="77777777" w:rsidR="005574A2" w:rsidRDefault="005574A2" w:rsidP="005574A2">
      <w:pPr>
        <w:pStyle w:val="Standard"/>
      </w:pPr>
    </w:p>
    <w:p w14:paraId="51D5827F" w14:textId="36672E4F" w:rsidR="000E2C14" w:rsidRPr="00E35E23" w:rsidRDefault="0044790E" w:rsidP="00E35E23">
      <w:pPr>
        <w:pStyle w:val="Standard"/>
        <w:spacing w:line="360" w:lineRule="exact"/>
        <w:rPr>
          <w:b/>
          <w:bCs/>
          <w:sz w:val="32"/>
          <w:szCs w:val="32"/>
        </w:rPr>
      </w:pPr>
      <w:r w:rsidRPr="0044790E">
        <w:rPr>
          <w:b/>
          <w:bCs/>
          <w:sz w:val="32"/>
          <w:szCs w:val="32"/>
        </w:rPr>
        <w:t>SLIDE</w:t>
      </w:r>
      <w:r w:rsidR="000E2C14" w:rsidRPr="00E35E23">
        <w:rPr>
          <w:b/>
          <w:bCs/>
          <w:sz w:val="32"/>
          <w:szCs w:val="32"/>
        </w:rPr>
        <w:t xml:space="preserve"> #28</w:t>
      </w:r>
    </w:p>
    <w:p w14:paraId="06FC3202" w14:textId="2E3BF587" w:rsidR="000E2C14" w:rsidRDefault="000E2C14" w:rsidP="005574A2">
      <w:pPr>
        <w:pStyle w:val="Standard05tab"/>
      </w:pPr>
      <w:r>
        <w:t>A. CONCLUSION</w:t>
      </w:r>
    </w:p>
    <w:p w14:paraId="14173179" w14:textId="4D46FA75" w:rsidR="000E2C14" w:rsidRDefault="000E2C14" w:rsidP="005574A2">
      <w:pPr>
        <w:pStyle w:val="StyleStandardflush75Before075Hanging025"/>
      </w:pPr>
      <w:r>
        <w:t xml:space="preserve">1) These passages greatly enlarge the known body of evidence for a pre-trib testimony in the early church. </w:t>
      </w:r>
    </w:p>
    <w:p w14:paraId="58D1B204" w14:textId="3703401C" w:rsidR="000E2C14" w:rsidRDefault="000E2C14" w:rsidP="005574A2">
      <w:pPr>
        <w:pStyle w:val="StyleStandardflush75Before075Hanging025"/>
      </w:pPr>
      <w:r>
        <w:t xml:space="preserve">2) These passages suggest that the pre-trib testimony in the early church was deeper and broader than most of us suspected. </w:t>
      </w:r>
    </w:p>
    <w:p w14:paraId="7FA73318" w14:textId="12BF3157" w:rsidR="000E2C14" w:rsidRDefault="000E2C14" w:rsidP="005574A2">
      <w:pPr>
        <w:pStyle w:val="StyleStandardflush75Before075Hanging025"/>
      </w:pPr>
      <w:r>
        <w:t>3) The works of Ephraim and Eusebius add a significant body of material for framing a theology of pre-tribulational eschatology in the early church.</w:t>
      </w:r>
    </w:p>
    <w:p w14:paraId="4C601249" w14:textId="32271BD9" w:rsidR="000E2C14" w:rsidRDefault="000E2C14" w:rsidP="005574A2">
      <w:pPr>
        <w:pStyle w:val="StyleStandardflush75Before075Hanging025"/>
      </w:pPr>
      <w:r>
        <w:t xml:space="preserve">4) These works suggest that the eschatology of Ephraim preserved in the </w:t>
      </w:r>
      <w:r w:rsidR="005574A2">
        <w:t xml:space="preserve">know </w:t>
      </w:r>
      <w:r>
        <w:t xml:space="preserve">Latin </w:t>
      </w:r>
      <w:r w:rsidR="005574A2">
        <w:t xml:space="preserve">work </w:t>
      </w:r>
      <w:r>
        <w:t xml:space="preserve">is not a fluke, but indicative of a lively and extensive pre-trib testimony in the 4th century. </w:t>
      </w:r>
    </w:p>
    <w:p w14:paraId="21641E50" w14:textId="77777777" w:rsidR="005574A2" w:rsidRDefault="005574A2" w:rsidP="005574A2">
      <w:pPr>
        <w:pStyle w:val="Standard"/>
      </w:pPr>
    </w:p>
    <w:p w14:paraId="1CAA4A05" w14:textId="710ABC3D" w:rsidR="000E2C14" w:rsidRPr="00BF42A8" w:rsidRDefault="0044790E" w:rsidP="00BF42A8">
      <w:pPr>
        <w:pStyle w:val="Standard"/>
        <w:spacing w:line="360" w:lineRule="exact"/>
        <w:rPr>
          <w:b/>
          <w:bCs/>
          <w:sz w:val="32"/>
          <w:szCs w:val="32"/>
        </w:rPr>
      </w:pPr>
      <w:r w:rsidRPr="0044790E">
        <w:rPr>
          <w:b/>
          <w:bCs/>
          <w:sz w:val="32"/>
          <w:szCs w:val="32"/>
        </w:rPr>
        <w:t>SLIDE</w:t>
      </w:r>
      <w:r w:rsidR="000E2C14" w:rsidRPr="00BF42A8">
        <w:rPr>
          <w:b/>
          <w:bCs/>
          <w:sz w:val="32"/>
          <w:szCs w:val="32"/>
        </w:rPr>
        <w:t xml:space="preserve"> #29 </w:t>
      </w:r>
    </w:p>
    <w:p w14:paraId="4BE670F1" w14:textId="18EBABAC" w:rsidR="000E2C14" w:rsidRDefault="000E2C14" w:rsidP="005574A2">
      <w:pPr>
        <w:pStyle w:val="Standard05tab"/>
      </w:pPr>
      <w:r>
        <w:t xml:space="preserve">A. One short life to be a good soldier; One long eternity to be a fulfilled human being. </w:t>
      </w:r>
    </w:p>
    <w:p w14:paraId="6287A032" w14:textId="15A8F96C" w:rsidR="000E2C14" w:rsidRDefault="005574A2" w:rsidP="005574A2">
      <w:pPr>
        <w:pStyle w:val="StyleStandardflush75Before075Hanging025"/>
      </w:pPr>
      <w:r>
        <w:t>1)</w:t>
      </w:r>
      <w:r w:rsidR="000E2C14">
        <w:t xml:space="preserve"> "endure hardship as a good soldier" (2 Tim. 2:3)</w:t>
      </w:r>
    </w:p>
    <w:p w14:paraId="0819856B" w14:textId="26FC990B" w:rsidR="000E2C14" w:rsidRDefault="005574A2" w:rsidP="005574A2">
      <w:pPr>
        <w:pStyle w:val="StyleStandardflush75Before075Hanging025"/>
      </w:pPr>
      <w:r>
        <w:t>2)</w:t>
      </w:r>
      <w:r w:rsidR="000E2C14">
        <w:t xml:space="preserve"> "do exploits" (Dan. 11:32)</w:t>
      </w:r>
    </w:p>
    <w:p w14:paraId="562018E2" w14:textId="77777777" w:rsidR="000E2C14" w:rsidRDefault="000E2C14" w:rsidP="000E2C14">
      <w:pPr>
        <w:pStyle w:val="Standard"/>
      </w:pPr>
    </w:p>
    <w:p w14:paraId="28678D17" w14:textId="77777777" w:rsidR="000E2C14" w:rsidRPr="00DB130A" w:rsidRDefault="000E2C14" w:rsidP="00DB130A">
      <w:pPr>
        <w:pStyle w:val="Standard"/>
        <w:spacing w:line="600" w:lineRule="exact"/>
        <w:rPr>
          <w:sz w:val="52"/>
          <w:szCs w:val="52"/>
        </w:rPr>
      </w:pPr>
      <w:r w:rsidRPr="00DB130A">
        <w:rPr>
          <w:sz w:val="52"/>
          <w:szCs w:val="52"/>
        </w:rPr>
        <w:t>EXTRA MATERIAL</w:t>
      </w:r>
    </w:p>
    <w:p w14:paraId="279C6FEB" w14:textId="77777777" w:rsidR="000E2C14" w:rsidRDefault="000E2C14" w:rsidP="000E2C14">
      <w:pPr>
        <w:pStyle w:val="Standard"/>
      </w:pPr>
      <w:r>
        <w:tab/>
      </w:r>
    </w:p>
    <w:p w14:paraId="377E4591" w14:textId="77777777" w:rsidR="000E2C14" w:rsidRDefault="000E2C14" w:rsidP="000E2C14">
      <w:pPr>
        <w:pStyle w:val="Standard"/>
      </w:pPr>
      <w:r>
        <w:t>CLAIMS OF PSEUDO-EPHRAIM</w:t>
      </w:r>
    </w:p>
    <w:p w14:paraId="023F9230" w14:textId="43880433" w:rsidR="000E2C14" w:rsidRDefault="000E2C14" w:rsidP="005574A2">
      <w:pPr>
        <w:pStyle w:val="Standard05tab"/>
      </w:pPr>
      <w:r>
        <w:t xml:space="preserve">1) It is often claimed that hundreds of Ephraim's works are forgeries that were made two to three centuries after Ephraim passed away. Most of his Greek and Latin works and some of his Syriac works are regarded as having been written by many different pretenders. They are all summed up under Pseudo-Ephraim, and are generally dated in the 6th or 7th century. Sometimes later. </w:t>
      </w:r>
    </w:p>
    <w:p w14:paraId="5BD7EBFD" w14:textId="54160420" w:rsidR="000E2C14" w:rsidRDefault="000E2C14" w:rsidP="005574A2">
      <w:pPr>
        <w:pStyle w:val="Standard05tab"/>
      </w:pPr>
      <w:r>
        <w:t xml:space="preserve">2) The theory claims that the many overlaps between distinct Ephraim works in Greek, Latin, and Syriac suggest that scribes and pretenders were borrowing from each other. </w:t>
      </w:r>
    </w:p>
    <w:p w14:paraId="05853DBB" w14:textId="6BA9132B" w:rsidR="000E2C14" w:rsidRDefault="000E2C14" w:rsidP="005574A2">
      <w:pPr>
        <w:pStyle w:val="Standard05tab"/>
      </w:pPr>
      <w:r>
        <w:t xml:space="preserve">3) One of the common arguments made is that the Latin work </w:t>
      </w:r>
      <w:r w:rsidRPr="00682B9C">
        <w:rPr>
          <w:i/>
          <w:iCs/>
        </w:rPr>
        <w:t>On the Last Times, the Antichrist, and the End of the World</w:t>
      </w:r>
      <w:r>
        <w:t xml:space="preserve"> and the Syriac work </w:t>
      </w:r>
      <w:r w:rsidRPr="00682B9C">
        <w:rPr>
          <w:i/>
          <w:iCs/>
        </w:rPr>
        <w:t>On the End of the World</w:t>
      </w:r>
      <w:r>
        <w:t xml:space="preserve"> are the same work, and that they are so hopelessly muddled that neither can be trusted. </w:t>
      </w:r>
    </w:p>
    <w:p w14:paraId="639DD9DE" w14:textId="77777777" w:rsidR="000E2C14" w:rsidRDefault="000E2C14" w:rsidP="000E2C14">
      <w:pPr>
        <w:pStyle w:val="Standard"/>
      </w:pPr>
    </w:p>
    <w:p w14:paraId="39BBF68F" w14:textId="77777777" w:rsidR="000E2C14" w:rsidRDefault="000E2C14" w:rsidP="000E2C14">
      <w:pPr>
        <w:pStyle w:val="Standard"/>
      </w:pPr>
      <w:r>
        <w:t>RESPONSE TO PSEUDO-EPHRAIM CLAIM</w:t>
      </w:r>
    </w:p>
    <w:p w14:paraId="7AEEAEC7" w14:textId="505146C4" w:rsidR="000E2C14" w:rsidRDefault="000E2C14" w:rsidP="005574A2">
      <w:pPr>
        <w:pStyle w:val="Standard05tab"/>
      </w:pPr>
      <w:r>
        <w:t xml:space="preserve">1) This is not a linear argument, but a number of observations made in no particular order. </w:t>
      </w:r>
    </w:p>
    <w:p w14:paraId="31B3F889" w14:textId="442DF71F" w:rsidR="000E2C14" w:rsidRDefault="000E2C14" w:rsidP="005574A2">
      <w:pPr>
        <w:pStyle w:val="Standard05tab"/>
      </w:pPr>
      <w:r>
        <w:t>2) In my estimation, these differences are not based on substantial and reasonable internal criticism that examines the theology, soteriology, eschatology, asceticism, and vocabulary of the Greek, Latin, and Syriac</w:t>
      </w:r>
      <w:r w:rsidR="00F545A9">
        <w:t xml:space="preserve"> works of Ephraim</w:t>
      </w:r>
      <w:r>
        <w:t xml:space="preserve">. It is based on the same irrational skepticism that casts doubt on a single author of Isaiah, the historicity of Daniel, the verbal, plenary inspiration of the Bible, ad infinitum. </w:t>
      </w:r>
    </w:p>
    <w:p w14:paraId="60527D81" w14:textId="35BBB2AD" w:rsidR="000E2C14" w:rsidRDefault="000E2C14" w:rsidP="005574A2">
      <w:pPr>
        <w:pStyle w:val="Standard05tab"/>
      </w:pPr>
      <w:r>
        <w:t xml:space="preserve">3) The differences between the many unique works in Greek, Latin, and Syriac is not best traced to a multitude of unscrupulous scribes and pretenders but to the fact that many of his works are sermons not theological works. There is, by the very nature of the case, tons of overlap between messages. </w:t>
      </w:r>
      <w:r w:rsidR="00F545A9">
        <w:t>Seeing how historical criticism works</w:t>
      </w:r>
      <w:r w:rsidR="00933333">
        <w:t xml:space="preserve"> when it is executed with prejudices rather than judicious principles</w:t>
      </w:r>
      <w:r w:rsidR="00F545A9">
        <w:t xml:space="preserve">, I can easily imagine </w:t>
      </w:r>
      <w:r w:rsidR="00933333">
        <w:t xml:space="preserve">how </w:t>
      </w:r>
      <w:r w:rsidR="00F545A9">
        <w:t>some scholar a thousand years down the road</w:t>
      </w:r>
      <w:r w:rsidR="00933333">
        <w:t xml:space="preserve"> could spawn</w:t>
      </w:r>
      <w:r w:rsidR="00F545A9">
        <w:t xml:space="preserve"> </w:t>
      </w:r>
      <w:r>
        <w:t xml:space="preserve">a </w:t>
      </w:r>
      <w:r>
        <w:lastRenderedPageBreak/>
        <w:t xml:space="preserve">theory that most of </w:t>
      </w:r>
      <w:r w:rsidR="007B25B5">
        <w:t>my sermons</w:t>
      </w:r>
      <w:r>
        <w:t xml:space="preserve"> are forgeries, </w:t>
      </w:r>
      <w:r w:rsidR="00933333">
        <w:t>being</w:t>
      </w:r>
      <w:r>
        <w:t xml:space="preserve"> the work of </w:t>
      </w:r>
      <w:r w:rsidR="00933333">
        <w:t xml:space="preserve">a half dozen forgers, who are all lumped together as </w:t>
      </w:r>
      <w:r>
        <w:t>Pseudo-</w:t>
      </w:r>
      <w:r w:rsidR="007B25B5">
        <w:t>Brainard</w:t>
      </w:r>
      <w:r>
        <w:t xml:space="preserve">. </w:t>
      </w:r>
      <w:r w:rsidR="00087433">
        <w:t>Some of m</w:t>
      </w:r>
      <w:r w:rsidR="007B25B5">
        <w:t xml:space="preserve">y </w:t>
      </w:r>
      <w:r w:rsidR="00087433">
        <w:t xml:space="preserve">distinct </w:t>
      </w:r>
      <w:r w:rsidR="007B25B5">
        <w:t>s</w:t>
      </w:r>
      <w:r w:rsidR="00933333">
        <w:t xml:space="preserve">ermons have extensive overlapping in themes and passages cited. </w:t>
      </w:r>
      <w:r>
        <w:t xml:space="preserve">Even </w:t>
      </w:r>
      <w:r w:rsidR="007B25B5">
        <w:t xml:space="preserve">when I follow </w:t>
      </w:r>
      <w:r>
        <w:t xml:space="preserve">my </w:t>
      </w:r>
      <w:r w:rsidR="007B25B5">
        <w:t>s</w:t>
      </w:r>
      <w:r>
        <w:t>ermon outlines,</w:t>
      </w:r>
      <w:r w:rsidR="007B25B5">
        <w:t xml:space="preserve"> I </w:t>
      </w:r>
      <w:r w:rsidR="00087433">
        <w:t>often</w:t>
      </w:r>
      <w:r w:rsidR="007B25B5">
        <w:t xml:space="preserve"> give</w:t>
      </w:r>
      <w:r>
        <w:t xml:space="preserve"> vastly different messages. Which ones are the real Brainard and which ones are Pseudo-Brainard? </w:t>
      </w:r>
    </w:p>
    <w:p w14:paraId="57A5A09E" w14:textId="56418F76" w:rsidR="000E2C14" w:rsidRDefault="000E2C14" w:rsidP="005574A2">
      <w:pPr>
        <w:pStyle w:val="Standard05tab"/>
      </w:pPr>
      <w:r>
        <w:t xml:space="preserve">4) While there may well be a few forgeries </w:t>
      </w:r>
      <w:r w:rsidR="00933333">
        <w:t xml:space="preserve">or unidentifiable works or mislabeled works </w:t>
      </w:r>
      <w:r>
        <w:t>out there, these should be identified by a broad and full internal criticism, not</w:t>
      </w:r>
      <w:r w:rsidR="00933333">
        <w:t xml:space="preserve"> by</w:t>
      </w:r>
      <w:r>
        <w:t xml:space="preserve"> a method that would reject most of Spurgeon's works as forgeries. </w:t>
      </w:r>
    </w:p>
    <w:p w14:paraId="080FB6AD" w14:textId="72BFE919" w:rsidR="000E2C14" w:rsidRDefault="000E2C14" w:rsidP="005574A2">
      <w:pPr>
        <w:pStyle w:val="Standard05tab"/>
      </w:pPr>
      <w:r>
        <w:t>5) It must be borne in mind that Ephraim wrote over three million lines of hymns, poetry, sermons, and prose, that most of these works were translated into Greek during his lifetime (per Sozomen), that these translations were accurate (per Sozomen), and that they were loved and read for centuries. How could hundreds of forgeries be passed off in such an environment and the genuine works disappear? That seems as difficult for me to believe as that Pharaoh's army was drowned in four or five feet of water in the Reed Sea. While eschatology</w:t>
      </w:r>
      <w:r w:rsidR="00087433">
        <w:t>-</w:t>
      </w:r>
      <w:r>
        <w:t xml:space="preserve">bearing works appear to have been purged from the ranks of his Latin works, this is definitely not the case in his Greek works. They are still read today in some Greek-speaking Orthodox circles. </w:t>
      </w:r>
    </w:p>
    <w:p w14:paraId="5DDFC630" w14:textId="6B555122" w:rsidR="000E2C14" w:rsidRDefault="000E2C14" w:rsidP="005574A2">
      <w:pPr>
        <w:pStyle w:val="Standard05tab"/>
      </w:pPr>
      <w:r>
        <w:t xml:space="preserve">6) Another problem that comes into play in the Ephraim question is that replacement-theory unbelief quashed many of the works of the chiliasts (pre-millennialists) and attempted to take them out of circulation. Ephraim's works suffered this fate too. Particularly in regard, apparently, to his Latin works. </w:t>
      </w:r>
      <w:r w:rsidR="00087433">
        <w:t xml:space="preserve">But the Greek works were preserved in Eastern locations. </w:t>
      </w:r>
    </w:p>
    <w:p w14:paraId="6CC31A3E" w14:textId="30D22FBA" w:rsidR="000E2C14" w:rsidRDefault="000E2C14" w:rsidP="005574A2">
      <w:pPr>
        <w:pStyle w:val="Standard05tab"/>
      </w:pPr>
      <w:r>
        <w:t xml:space="preserve">7) The differences between the Latin work </w:t>
      </w:r>
      <w:r w:rsidRPr="005574A2">
        <w:rPr>
          <w:i/>
          <w:iCs/>
        </w:rPr>
        <w:t>On the Last Times, the Antichrist</w:t>
      </w:r>
      <w:r>
        <w:t xml:space="preserve">, and the Syriac work </w:t>
      </w:r>
      <w:r w:rsidRPr="005574A2">
        <w:rPr>
          <w:i/>
          <w:iCs/>
        </w:rPr>
        <w:t>On the End of the World</w:t>
      </w:r>
      <w:r>
        <w:t xml:space="preserve"> are best explained as their being two distinct works. The Latin work addresses the pretribulation rapture and the Syriac work is focused on the Gog and Magog prophecy in Ezekiel 38-39. There is zero reason to believe, </w:t>
      </w:r>
      <w:r w:rsidR="00087433">
        <w:t>if we employ sober</w:t>
      </w:r>
      <w:r>
        <w:t xml:space="preserve"> internal </w:t>
      </w:r>
      <w:r w:rsidR="00087433">
        <w:t>criticism</w:t>
      </w:r>
      <w:r>
        <w:t xml:space="preserve">, that the Syriac work was not prophetic interpretation but rather news commentary on the Islamic horde. This is the schlock of rationalist unbelief being parlayed by the anti-dispensational camp. </w:t>
      </w:r>
    </w:p>
    <w:p w14:paraId="13D2B191" w14:textId="3CAF589A" w:rsidR="000E2C14" w:rsidRDefault="000E2C14" w:rsidP="005574A2">
      <w:pPr>
        <w:pStyle w:val="Standard05tab"/>
      </w:pPr>
      <w:r>
        <w:t>8) Another consideration to bear in mind is that similar or even the same titles don't necessarily mean the same work. Bear in mind</w:t>
      </w:r>
      <w:r w:rsidR="00682B9C">
        <w:t xml:space="preserve"> </w:t>
      </w:r>
      <w:r>
        <w:t xml:space="preserve">that these are sermons, not theological books. </w:t>
      </w:r>
    </w:p>
    <w:p w14:paraId="14F2B0AA" w14:textId="2C66A344" w:rsidR="000E2C14" w:rsidRDefault="000E2C14" w:rsidP="005574A2">
      <w:pPr>
        <w:pStyle w:val="Standard05tab"/>
      </w:pPr>
      <w:r>
        <w:t>9) Another thing that should be taken into consideration is that the Ephraim works I have read</w:t>
      </w:r>
      <w:r w:rsidR="00682B9C">
        <w:t>—</w:t>
      </w:r>
      <w:r>
        <w:t>the Greek translations, English translations of the Latin, and English translations of the Syriac</w:t>
      </w:r>
      <w:r w:rsidR="00682B9C">
        <w:t>—</w:t>
      </w:r>
      <w:r>
        <w:t xml:space="preserve">bear testimony that suggests the same author. They bear the same ascetic tone, the same performance-based gospel, the same eschatology, the same eschatology terminology and themes, the same diction and turns of expression. This militates against multiple unidentified persons forging works in Ephraim's name. Forgers typically perpetrate false doctrine, not perpetuate true doctrine. They exploit a name to perpetrate their own errors. </w:t>
      </w:r>
    </w:p>
    <w:p w14:paraId="3D702AF2" w14:textId="63E19DF4" w:rsidR="000E2C14" w:rsidRDefault="000E2C14" w:rsidP="005574A2">
      <w:pPr>
        <w:pStyle w:val="Standard05tab"/>
      </w:pPr>
      <w:r>
        <w:t xml:space="preserve">10) As for dating, if you place most of the Greek works in the 6th or 7th century, and regard them as a multitude of authors, then you face an even greater pretribulation rapture problem, for now rather than having one pre-trib preacher in the 4th century, now you have a half dozen or dozen in the 6th or 7th century. This is a massive dispensational testimony </w:t>
      </w:r>
      <w:r w:rsidR="00005BF5">
        <w:t>that is</w:t>
      </w:r>
      <w:r>
        <w:t xml:space="preserve"> entering into the Byzantine era. </w:t>
      </w:r>
    </w:p>
    <w:p w14:paraId="132C60CE" w14:textId="55851B22" w:rsidR="000E2C14" w:rsidRDefault="000E2C14" w:rsidP="00005BF5">
      <w:pPr>
        <w:pStyle w:val="Standard05tab"/>
      </w:pPr>
      <w:r>
        <w:t>11) I suspect that any full and honest effort at internal criticism and historical criticism will be forced to conclude that the majority of the Latin, Greek, and Syriac works are written by the same author</w:t>
      </w:r>
      <w:r w:rsidR="00005BF5">
        <w:t>—</w:t>
      </w:r>
      <w:r>
        <w:t xml:space="preserve">genuine Ephraim. </w:t>
      </w:r>
    </w:p>
    <w:p w14:paraId="288A7EFA" w14:textId="77777777" w:rsidR="000E2C14" w:rsidRDefault="000E2C14" w:rsidP="000E2C14">
      <w:pPr>
        <w:pStyle w:val="Standard"/>
      </w:pPr>
    </w:p>
    <w:p w14:paraId="643602E0" w14:textId="77777777" w:rsidR="000E2C14" w:rsidRDefault="000E2C14" w:rsidP="000E2C14">
      <w:pPr>
        <w:pStyle w:val="Standard"/>
      </w:pPr>
      <w:r>
        <w:t>CHALLENGE RAISED TO NAYSAYERS</w:t>
      </w:r>
    </w:p>
    <w:p w14:paraId="07194536" w14:textId="6E6ED378" w:rsidR="000E2C14" w:rsidRDefault="000E2C14" w:rsidP="00005BF5">
      <w:pPr>
        <w:pStyle w:val="Standard05tab"/>
      </w:pPr>
      <w:r>
        <w:t xml:space="preserve">1) As a man is innocent in the court of law until proven guilty, so works professing to be genuine Ephraim should be regarded as genuine until PROVEN false. </w:t>
      </w:r>
    </w:p>
    <w:p w14:paraId="6F80E96D" w14:textId="525ADE7D" w:rsidR="000E2C14" w:rsidRDefault="000E2C14" w:rsidP="00005BF5">
      <w:pPr>
        <w:pStyle w:val="Standard05tab"/>
      </w:pPr>
      <w:r>
        <w:t>2) Please forward quotes from trusted 6th and 7th century sources that there were many fake Ephraim works in circulation, and that the hundreds of genuine Ephraim works were quickly going the way of the dinosaur.</w:t>
      </w:r>
      <w:r w:rsidR="00F545A9">
        <w:t>Not to be found even in the Greek and Syrian communities of the East.</w:t>
      </w:r>
      <w:r>
        <w:t xml:space="preserve"> </w:t>
      </w:r>
    </w:p>
    <w:p w14:paraId="3F87FF5F" w14:textId="5B68BFB8" w:rsidR="000E2C14" w:rsidRDefault="000E2C14" w:rsidP="00005BF5">
      <w:pPr>
        <w:pStyle w:val="Standard05tab"/>
      </w:pPr>
      <w:r>
        <w:lastRenderedPageBreak/>
        <w:t>3) Please forward a credible argument showing that the soteriology and eschatology amongst the Greek works, amongst the Latin works, and between the Greek and Latin works are hopelessly contrary. Please</w:t>
      </w:r>
      <w:r w:rsidR="00F545A9">
        <w:t xml:space="preserve"> demonstrate</w:t>
      </w:r>
      <w:r>
        <w:t xml:space="preserve"> that their themes, approaches, conceptions, and expressions are so foreign to each other that they can't possibly be the same person. </w:t>
      </w:r>
    </w:p>
    <w:p w14:paraId="5F5CB441" w14:textId="181310BA" w:rsidR="000E2C14" w:rsidRDefault="000E2C14" w:rsidP="00005BF5">
      <w:pPr>
        <w:pStyle w:val="Standard05tab"/>
      </w:pPr>
      <w:r>
        <w:t>4) Why should I trust your handling of church fathers like Ephraim when I can't and don’t trust your handling of the word of God, i.e. the Bible? If I can't trust you with the greater matters, why should I trust you with lesser matters? If I can't trust you with the prophets and apostles, why should I trust you with the preachers who tremble at the prophets and apostles</w:t>
      </w:r>
      <w:r w:rsidR="00F545A9">
        <w:t>?</w:t>
      </w:r>
      <w:r>
        <w:t xml:space="preserve"> </w:t>
      </w:r>
    </w:p>
    <w:p w14:paraId="027C0C2A" w14:textId="10AC40E1" w:rsidR="000E2C14" w:rsidRDefault="000E2C14" w:rsidP="00005BF5">
      <w:pPr>
        <w:pStyle w:val="Standard05tab"/>
      </w:pPr>
      <w:r>
        <w:t>5) Please explain how hundreds of forgeries could be passed off in the two centuries following Ephraim's call home when he was extremely popular and widely read during that time</w:t>
      </w:r>
      <w:r w:rsidR="008A4C29">
        <w:t>. He was,</w:t>
      </w:r>
      <w:r>
        <w:t xml:space="preserve"> for all practical purposes the Spurgeon of his day. This would make for an interesting read. If this can actually be done, I could make a fortune writing newly discovered Spurgeon works. </w:t>
      </w:r>
    </w:p>
    <w:p w14:paraId="7BECA984" w14:textId="382347F3" w:rsidR="001A1C77" w:rsidRPr="000E2C14" w:rsidRDefault="001A1C77" w:rsidP="000E2C14">
      <w:pPr>
        <w:pStyle w:val="Standard"/>
      </w:pPr>
    </w:p>
    <w:p w14:paraId="71101FF7" w14:textId="77777777" w:rsidR="001A1C77" w:rsidRPr="000E2C14" w:rsidRDefault="001A1C77" w:rsidP="000E2C14">
      <w:pPr>
        <w:pStyle w:val="Standard"/>
      </w:pPr>
    </w:p>
    <w:p w14:paraId="624EDF72" w14:textId="66B30D24" w:rsidR="005A46C8" w:rsidRDefault="00005BF5" w:rsidP="00005BF5">
      <w:pPr>
        <w:pStyle w:val="Standard"/>
        <w:spacing w:before="120"/>
        <w:jc w:val="center"/>
      </w:pPr>
      <w:r>
        <w:t>Lee W. Brainard</w:t>
      </w:r>
    </w:p>
    <w:p w14:paraId="7E0C124A" w14:textId="60F4A852" w:rsidR="00005BF5" w:rsidRDefault="00005BF5" w:rsidP="00005BF5">
      <w:pPr>
        <w:pStyle w:val="Standard"/>
        <w:spacing w:before="120"/>
        <w:jc w:val="center"/>
      </w:pPr>
      <w:r>
        <w:t>Nov. 24, 2021</w:t>
      </w:r>
    </w:p>
    <w:p w14:paraId="06DEFA0D" w14:textId="60B0042F" w:rsidR="008C6CD9" w:rsidRDefault="008C6CD9" w:rsidP="008C6CD9">
      <w:pPr>
        <w:pStyle w:val="Standard"/>
        <w:spacing w:before="240"/>
        <w:jc w:val="center"/>
      </w:pPr>
      <w:r>
        <w:t>“</w:t>
      </w:r>
      <w:r w:rsidR="00611149">
        <w:t>E</w:t>
      </w:r>
      <w:r>
        <w:t>yes wide open, brain engaged, heart on fire”</w:t>
      </w:r>
    </w:p>
    <w:sectPr w:rsidR="008C6CD9" w:rsidSect="00886B91">
      <w:headerReference w:type="even" r:id="rId16"/>
      <w:headerReference w:type="default" r:id="rId17"/>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005B" w14:textId="77777777" w:rsidR="007B5BC9" w:rsidRDefault="007B5BC9" w:rsidP="001A614E">
      <w:r>
        <w:separator/>
      </w:r>
    </w:p>
  </w:endnote>
  <w:endnote w:type="continuationSeparator" w:id="0">
    <w:p w14:paraId="6700B9E2" w14:textId="77777777" w:rsidR="007B5BC9" w:rsidRDefault="007B5BC9" w:rsidP="001A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gbat2">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B9F5" w14:textId="77777777" w:rsidR="007B5BC9" w:rsidRDefault="007B5BC9" w:rsidP="001A614E">
      <w:r>
        <w:separator/>
      </w:r>
    </w:p>
  </w:footnote>
  <w:footnote w:type="continuationSeparator" w:id="0">
    <w:p w14:paraId="61EA382D" w14:textId="77777777" w:rsidR="007B5BC9" w:rsidRDefault="007B5BC9" w:rsidP="001A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47DC" w14:textId="77777777" w:rsidR="00204CD9" w:rsidRDefault="00204C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330</w:t>
    </w:r>
    <w:r>
      <w:rPr>
        <w:rStyle w:val="PageNumber"/>
      </w:rPr>
      <w:fldChar w:fldCharType="end"/>
    </w:r>
  </w:p>
  <w:p w14:paraId="087C8324" w14:textId="77777777" w:rsidR="00204CD9" w:rsidRDefault="00204C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225F" w14:textId="77777777" w:rsidR="00204CD9" w:rsidRDefault="00204C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6CD9">
      <w:rPr>
        <w:rStyle w:val="PageNumber"/>
        <w:noProof/>
      </w:rPr>
      <w:t>3</w:t>
    </w:r>
    <w:r>
      <w:rPr>
        <w:rStyle w:val="PageNumber"/>
      </w:rPr>
      <w:fldChar w:fldCharType="end"/>
    </w:r>
  </w:p>
  <w:p w14:paraId="4BDA7E10" w14:textId="77777777" w:rsidR="00204CD9" w:rsidRDefault="00204C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03D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18EA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04F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88BA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CD0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CE99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BA5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5432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EE47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46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71A44"/>
    <w:multiLevelType w:val="singleLevel"/>
    <w:tmpl w:val="CAF804F2"/>
    <w:lvl w:ilvl="0">
      <w:start w:val="1"/>
      <w:numFmt w:val="decimal"/>
      <w:lvlText w:val="%1)"/>
      <w:lvlJc w:val="left"/>
      <w:pPr>
        <w:tabs>
          <w:tab w:val="num" w:pos="720"/>
        </w:tabs>
        <w:ind w:left="720" w:hanging="360"/>
      </w:pPr>
      <w:rPr>
        <w:rFont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3NTK1tLQwNDC2MDdW0lEKTi0uzszPAykwrQUAr0mGtiwAAAA="/>
  </w:docVars>
  <w:rsids>
    <w:rsidRoot w:val="004B3D99"/>
    <w:rsid w:val="000010F4"/>
    <w:rsid w:val="000019F1"/>
    <w:rsid w:val="00002F0E"/>
    <w:rsid w:val="00004860"/>
    <w:rsid w:val="00005BF5"/>
    <w:rsid w:val="00006838"/>
    <w:rsid w:val="00006861"/>
    <w:rsid w:val="00007F77"/>
    <w:rsid w:val="00010400"/>
    <w:rsid w:val="00010DE3"/>
    <w:rsid w:val="000110D3"/>
    <w:rsid w:val="000117D8"/>
    <w:rsid w:val="00011E91"/>
    <w:rsid w:val="00012479"/>
    <w:rsid w:val="000134DE"/>
    <w:rsid w:val="00014085"/>
    <w:rsid w:val="000143DF"/>
    <w:rsid w:val="000144B4"/>
    <w:rsid w:val="00015EFD"/>
    <w:rsid w:val="00016215"/>
    <w:rsid w:val="00016476"/>
    <w:rsid w:val="00016E41"/>
    <w:rsid w:val="00017FFB"/>
    <w:rsid w:val="00020B4C"/>
    <w:rsid w:val="000214C5"/>
    <w:rsid w:val="000219EB"/>
    <w:rsid w:val="000221D1"/>
    <w:rsid w:val="00022D18"/>
    <w:rsid w:val="00023C4C"/>
    <w:rsid w:val="00023CC6"/>
    <w:rsid w:val="000242BE"/>
    <w:rsid w:val="00024790"/>
    <w:rsid w:val="0002529B"/>
    <w:rsid w:val="00025D91"/>
    <w:rsid w:val="00026862"/>
    <w:rsid w:val="00032369"/>
    <w:rsid w:val="000328A8"/>
    <w:rsid w:val="00032B26"/>
    <w:rsid w:val="00032D26"/>
    <w:rsid w:val="00032D8D"/>
    <w:rsid w:val="000330BF"/>
    <w:rsid w:val="0003395E"/>
    <w:rsid w:val="000339DA"/>
    <w:rsid w:val="0003421F"/>
    <w:rsid w:val="000342B5"/>
    <w:rsid w:val="00035412"/>
    <w:rsid w:val="0003569F"/>
    <w:rsid w:val="00035B82"/>
    <w:rsid w:val="0003673F"/>
    <w:rsid w:val="00036814"/>
    <w:rsid w:val="00037E4B"/>
    <w:rsid w:val="0004018E"/>
    <w:rsid w:val="00040CA9"/>
    <w:rsid w:val="00040ED1"/>
    <w:rsid w:val="00041735"/>
    <w:rsid w:val="000419E6"/>
    <w:rsid w:val="00041AB1"/>
    <w:rsid w:val="000427DC"/>
    <w:rsid w:val="00042AA3"/>
    <w:rsid w:val="00042B1A"/>
    <w:rsid w:val="00042DCB"/>
    <w:rsid w:val="00042EFA"/>
    <w:rsid w:val="00043F28"/>
    <w:rsid w:val="00044583"/>
    <w:rsid w:val="0004462E"/>
    <w:rsid w:val="00044BB7"/>
    <w:rsid w:val="00044ED8"/>
    <w:rsid w:val="000453E2"/>
    <w:rsid w:val="000466D2"/>
    <w:rsid w:val="000467F1"/>
    <w:rsid w:val="00046A9D"/>
    <w:rsid w:val="00047984"/>
    <w:rsid w:val="00047EC9"/>
    <w:rsid w:val="000502D3"/>
    <w:rsid w:val="0005061D"/>
    <w:rsid w:val="00050B5F"/>
    <w:rsid w:val="00050CD5"/>
    <w:rsid w:val="00050DA0"/>
    <w:rsid w:val="00050DAA"/>
    <w:rsid w:val="00051431"/>
    <w:rsid w:val="000517D7"/>
    <w:rsid w:val="00051AC9"/>
    <w:rsid w:val="00051CFB"/>
    <w:rsid w:val="00051D2E"/>
    <w:rsid w:val="0005210B"/>
    <w:rsid w:val="00052A3A"/>
    <w:rsid w:val="00052AE8"/>
    <w:rsid w:val="00052B9B"/>
    <w:rsid w:val="00054511"/>
    <w:rsid w:val="0005492C"/>
    <w:rsid w:val="000549AE"/>
    <w:rsid w:val="0005598F"/>
    <w:rsid w:val="000559DA"/>
    <w:rsid w:val="00055E3B"/>
    <w:rsid w:val="00055FA7"/>
    <w:rsid w:val="0006242D"/>
    <w:rsid w:val="00062FDC"/>
    <w:rsid w:val="00063E92"/>
    <w:rsid w:val="00064AA5"/>
    <w:rsid w:val="00064BDA"/>
    <w:rsid w:val="000658DF"/>
    <w:rsid w:val="00066140"/>
    <w:rsid w:val="00066584"/>
    <w:rsid w:val="000700F3"/>
    <w:rsid w:val="000710FA"/>
    <w:rsid w:val="000722C9"/>
    <w:rsid w:val="00073873"/>
    <w:rsid w:val="00073A35"/>
    <w:rsid w:val="00073BAA"/>
    <w:rsid w:val="00073CA3"/>
    <w:rsid w:val="00074156"/>
    <w:rsid w:val="00075C1E"/>
    <w:rsid w:val="00075E01"/>
    <w:rsid w:val="000771B1"/>
    <w:rsid w:val="000772BB"/>
    <w:rsid w:val="00080494"/>
    <w:rsid w:val="000807DE"/>
    <w:rsid w:val="00080812"/>
    <w:rsid w:val="0008170D"/>
    <w:rsid w:val="00083029"/>
    <w:rsid w:val="000831C3"/>
    <w:rsid w:val="000837C6"/>
    <w:rsid w:val="000845FF"/>
    <w:rsid w:val="00084DFD"/>
    <w:rsid w:val="00084E0C"/>
    <w:rsid w:val="00085538"/>
    <w:rsid w:val="000869D3"/>
    <w:rsid w:val="00086B27"/>
    <w:rsid w:val="00086FE0"/>
    <w:rsid w:val="00087433"/>
    <w:rsid w:val="000875B8"/>
    <w:rsid w:val="00090029"/>
    <w:rsid w:val="00092134"/>
    <w:rsid w:val="00092C11"/>
    <w:rsid w:val="00093683"/>
    <w:rsid w:val="00093989"/>
    <w:rsid w:val="00093E13"/>
    <w:rsid w:val="00094F81"/>
    <w:rsid w:val="00095323"/>
    <w:rsid w:val="00097366"/>
    <w:rsid w:val="00097A2A"/>
    <w:rsid w:val="000A0074"/>
    <w:rsid w:val="000A0295"/>
    <w:rsid w:val="000A0C4A"/>
    <w:rsid w:val="000A0C88"/>
    <w:rsid w:val="000A0D9A"/>
    <w:rsid w:val="000A17E7"/>
    <w:rsid w:val="000A18AB"/>
    <w:rsid w:val="000A21B0"/>
    <w:rsid w:val="000A2A1E"/>
    <w:rsid w:val="000A45EA"/>
    <w:rsid w:val="000A46E4"/>
    <w:rsid w:val="000A5455"/>
    <w:rsid w:val="000A5DE2"/>
    <w:rsid w:val="000A6016"/>
    <w:rsid w:val="000A6412"/>
    <w:rsid w:val="000A6EF9"/>
    <w:rsid w:val="000A7F5C"/>
    <w:rsid w:val="000B0256"/>
    <w:rsid w:val="000B0767"/>
    <w:rsid w:val="000B2EED"/>
    <w:rsid w:val="000B31C3"/>
    <w:rsid w:val="000B399B"/>
    <w:rsid w:val="000B40E6"/>
    <w:rsid w:val="000B436D"/>
    <w:rsid w:val="000B43A8"/>
    <w:rsid w:val="000B48AF"/>
    <w:rsid w:val="000B4F6F"/>
    <w:rsid w:val="000B5B22"/>
    <w:rsid w:val="000B5FDF"/>
    <w:rsid w:val="000B62A1"/>
    <w:rsid w:val="000B6EDF"/>
    <w:rsid w:val="000C0539"/>
    <w:rsid w:val="000C09BF"/>
    <w:rsid w:val="000C0D30"/>
    <w:rsid w:val="000C0F74"/>
    <w:rsid w:val="000C1004"/>
    <w:rsid w:val="000C1F22"/>
    <w:rsid w:val="000C3A7B"/>
    <w:rsid w:val="000C3B86"/>
    <w:rsid w:val="000C3C2D"/>
    <w:rsid w:val="000C3D0D"/>
    <w:rsid w:val="000C3EFE"/>
    <w:rsid w:val="000C4288"/>
    <w:rsid w:val="000C42F2"/>
    <w:rsid w:val="000C4544"/>
    <w:rsid w:val="000C59B4"/>
    <w:rsid w:val="000C62D4"/>
    <w:rsid w:val="000C64A7"/>
    <w:rsid w:val="000C7460"/>
    <w:rsid w:val="000C7737"/>
    <w:rsid w:val="000C7EB2"/>
    <w:rsid w:val="000D0B18"/>
    <w:rsid w:val="000D0EA2"/>
    <w:rsid w:val="000D17F7"/>
    <w:rsid w:val="000D1801"/>
    <w:rsid w:val="000D2071"/>
    <w:rsid w:val="000D2A6C"/>
    <w:rsid w:val="000D309A"/>
    <w:rsid w:val="000D3F5C"/>
    <w:rsid w:val="000D4595"/>
    <w:rsid w:val="000D5BFB"/>
    <w:rsid w:val="000D5E03"/>
    <w:rsid w:val="000D689B"/>
    <w:rsid w:val="000D6F9E"/>
    <w:rsid w:val="000E0187"/>
    <w:rsid w:val="000E0C67"/>
    <w:rsid w:val="000E0D31"/>
    <w:rsid w:val="000E2C14"/>
    <w:rsid w:val="000E30AB"/>
    <w:rsid w:val="000E374E"/>
    <w:rsid w:val="000E4151"/>
    <w:rsid w:val="000E530C"/>
    <w:rsid w:val="000E53CA"/>
    <w:rsid w:val="000E58CA"/>
    <w:rsid w:val="000E5A61"/>
    <w:rsid w:val="000E67F7"/>
    <w:rsid w:val="000E6A6F"/>
    <w:rsid w:val="000E72F5"/>
    <w:rsid w:val="000F0960"/>
    <w:rsid w:val="000F0D3B"/>
    <w:rsid w:val="000F36F1"/>
    <w:rsid w:val="000F529A"/>
    <w:rsid w:val="000F588D"/>
    <w:rsid w:val="000F6090"/>
    <w:rsid w:val="000F6A97"/>
    <w:rsid w:val="000F7B71"/>
    <w:rsid w:val="001002DD"/>
    <w:rsid w:val="00100AC0"/>
    <w:rsid w:val="00100E1D"/>
    <w:rsid w:val="00101198"/>
    <w:rsid w:val="001013BD"/>
    <w:rsid w:val="001013CC"/>
    <w:rsid w:val="00102AAD"/>
    <w:rsid w:val="00102E15"/>
    <w:rsid w:val="00102EE1"/>
    <w:rsid w:val="001032DF"/>
    <w:rsid w:val="00104142"/>
    <w:rsid w:val="00104D5C"/>
    <w:rsid w:val="00105E1A"/>
    <w:rsid w:val="00106391"/>
    <w:rsid w:val="001064D3"/>
    <w:rsid w:val="00106F53"/>
    <w:rsid w:val="00107EC0"/>
    <w:rsid w:val="00110164"/>
    <w:rsid w:val="0011054D"/>
    <w:rsid w:val="001113E7"/>
    <w:rsid w:val="00111F7D"/>
    <w:rsid w:val="0011379C"/>
    <w:rsid w:val="00113820"/>
    <w:rsid w:val="00114A82"/>
    <w:rsid w:val="0011519E"/>
    <w:rsid w:val="0011535F"/>
    <w:rsid w:val="001156C0"/>
    <w:rsid w:val="00115743"/>
    <w:rsid w:val="00116245"/>
    <w:rsid w:val="001166E9"/>
    <w:rsid w:val="00116DA7"/>
    <w:rsid w:val="001202BC"/>
    <w:rsid w:val="00120CCD"/>
    <w:rsid w:val="001215A1"/>
    <w:rsid w:val="00121852"/>
    <w:rsid w:val="00122FBF"/>
    <w:rsid w:val="00123970"/>
    <w:rsid w:val="0012406E"/>
    <w:rsid w:val="00125123"/>
    <w:rsid w:val="001252EC"/>
    <w:rsid w:val="001260A1"/>
    <w:rsid w:val="00126841"/>
    <w:rsid w:val="00126AB4"/>
    <w:rsid w:val="001270D1"/>
    <w:rsid w:val="001270D5"/>
    <w:rsid w:val="00127356"/>
    <w:rsid w:val="00127387"/>
    <w:rsid w:val="00127D4B"/>
    <w:rsid w:val="00130860"/>
    <w:rsid w:val="00130A42"/>
    <w:rsid w:val="00130E16"/>
    <w:rsid w:val="001314D2"/>
    <w:rsid w:val="001315BE"/>
    <w:rsid w:val="0013213C"/>
    <w:rsid w:val="001321AF"/>
    <w:rsid w:val="001324DE"/>
    <w:rsid w:val="00132D90"/>
    <w:rsid w:val="00133AF5"/>
    <w:rsid w:val="00134084"/>
    <w:rsid w:val="00134318"/>
    <w:rsid w:val="00134C1D"/>
    <w:rsid w:val="001356DB"/>
    <w:rsid w:val="00135DC7"/>
    <w:rsid w:val="00135E67"/>
    <w:rsid w:val="001360F3"/>
    <w:rsid w:val="001366EF"/>
    <w:rsid w:val="00136871"/>
    <w:rsid w:val="00137B39"/>
    <w:rsid w:val="00140459"/>
    <w:rsid w:val="00140DB7"/>
    <w:rsid w:val="00141517"/>
    <w:rsid w:val="00141654"/>
    <w:rsid w:val="001416DB"/>
    <w:rsid w:val="00141E16"/>
    <w:rsid w:val="00142C6B"/>
    <w:rsid w:val="00143213"/>
    <w:rsid w:val="0014491E"/>
    <w:rsid w:val="00144955"/>
    <w:rsid w:val="001452AF"/>
    <w:rsid w:val="001467FD"/>
    <w:rsid w:val="00146B7D"/>
    <w:rsid w:val="00146E28"/>
    <w:rsid w:val="00147542"/>
    <w:rsid w:val="00150B22"/>
    <w:rsid w:val="00150D7C"/>
    <w:rsid w:val="00152037"/>
    <w:rsid w:val="001523E6"/>
    <w:rsid w:val="001526C7"/>
    <w:rsid w:val="00153CBF"/>
    <w:rsid w:val="0015448D"/>
    <w:rsid w:val="001544F8"/>
    <w:rsid w:val="00154E7F"/>
    <w:rsid w:val="00156718"/>
    <w:rsid w:val="00156D47"/>
    <w:rsid w:val="00156F4C"/>
    <w:rsid w:val="00157515"/>
    <w:rsid w:val="001575E6"/>
    <w:rsid w:val="00157BB6"/>
    <w:rsid w:val="00157E17"/>
    <w:rsid w:val="00157E8C"/>
    <w:rsid w:val="00157FFC"/>
    <w:rsid w:val="0016005B"/>
    <w:rsid w:val="00160D8D"/>
    <w:rsid w:val="00160E0B"/>
    <w:rsid w:val="001631B9"/>
    <w:rsid w:val="0016456A"/>
    <w:rsid w:val="00164573"/>
    <w:rsid w:val="0016458E"/>
    <w:rsid w:val="00164D26"/>
    <w:rsid w:val="001656F0"/>
    <w:rsid w:val="00165E37"/>
    <w:rsid w:val="00165F48"/>
    <w:rsid w:val="00166A07"/>
    <w:rsid w:val="00166A67"/>
    <w:rsid w:val="00166A88"/>
    <w:rsid w:val="00166AEA"/>
    <w:rsid w:val="00166E06"/>
    <w:rsid w:val="00170F49"/>
    <w:rsid w:val="001717B7"/>
    <w:rsid w:val="001719A7"/>
    <w:rsid w:val="00171D68"/>
    <w:rsid w:val="00171E81"/>
    <w:rsid w:val="0017203B"/>
    <w:rsid w:val="0017209C"/>
    <w:rsid w:val="00172AAF"/>
    <w:rsid w:val="0017387B"/>
    <w:rsid w:val="00173B7C"/>
    <w:rsid w:val="00173C1F"/>
    <w:rsid w:val="0017413C"/>
    <w:rsid w:val="001749C8"/>
    <w:rsid w:val="00174BEB"/>
    <w:rsid w:val="00174C7C"/>
    <w:rsid w:val="001750F1"/>
    <w:rsid w:val="00176357"/>
    <w:rsid w:val="00176830"/>
    <w:rsid w:val="00176D81"/>
    <w:rsid w:val="00177405"/>
    <w:rsid w:val="00177B03"/>
    <w:rsid w:val="00177D5C"/>
    <w:rsid w:val="0018077B"/>
    <w:rsid w:val="0018108F"/>
    <w:rsid w:val="0018137A"/>
    <w:rsid w:val="00181FBF"/>
    <w:rsid w:val="00182335"/>
    <w:rsid w:val="00183434"/>
    <w:rsid w:val="0018360F"/>
    <w:rsid w:val="00184337"/>
    <w:rsid w:val="00184A6D"/>
    <w:rsid w:val="00184ABE"/>
    <w:rsid w:val="001856EC"/>
    <w:rsid w:val="00185831"/>
    <w:rsid w:val="001859AF"/>
    <w:rsid w:val="00185B66"/>
    <w:rsid w:val="0018622E"/>
    <w:rsid w:val="001865B8"/>
    <w:rsid w:val="00186AE2"/>
    <w:rsid w:val="0018704E"/>
    <w:rsid w:val="001870C0"/>
    <w:rsid w:val="00187BFF"/>
    <w:rsid w:val="00187C6C"/>
    <w:rsid w:val="00190111"/>
    <w:rsid w:val="001903A0"/>
    <w:rsid w:val="001907B1"/>
    <w:rsid w:val="00190DE2"/>
    <w:rsid w:val="00192958"/>
    <w:rsid w:val="00192B47"/>
    <w:rsid w:val="00192BA0"/>
    <w:rsid w:val="00193172"/>
    <w:rsid w:val="00193589"/>
    <w:rsid w:val="0019394D"/>
    <w:rsid w:val="0019414E"/>
    <w:rsid w:val="00194D7F"/>
    <w:rsid w:val="00195056"/>
    <w:rsid w:val="001955C3"/>
    <w:rsid w:val="00196AC1"/>
    <w:rsid w:val="00196CB3"/>
    <w:rsid w:val="00197E25"/>
    <w:rsid w:val="001A0290"/>
    <w:rsid w:val="001A1B14"/>
    <w:rsid w:val="001A1C77"/>
    <w:rsid w:val="001A209B"/>
    <w:rsid w:val="001A38D7"/>
    <w:rsid w:val="001A38E9"/>
    <w:rsid w:val="001A3F8F"/>
    <w:rsid w:val="001A4304"/>
    <w:rsid w:val="001A56C2"/>
    <w:rsid w:val="001A57CC"/>
    <w:rsid w:val="001A614E"/>
    <w:rsid w:val="001A648B"/>
    <w:rsid w:val="001A6CD4"/>
    <w:rsid w:val="001A768C"/>
    <w:rsid w:val="001A7971"/>
    <w:rsid w:val="001A7FD7"/>
    <w:rsid w:val="001B0619"/>
    <w:rsid w:val="001B06EB"/>
    <w:rsid w:val="001B0D7E"/>
    <w:rsid w:val="001B1DAC"/>
    <w:rsid w:val="001B2D4F"/>
    <w:rsid w:val="001B2F06"/>
    <w:rsid w:val="001B3153"/>
    <w:rsid w:val="001B3993"/>
    <w:rsid w:val="001B44ED"/>
    <w:rsid w:val="001B49CD"/>
    <w:rsid w:val="001B4C58"/>
    <w:rsid w:val="001B51D2"/>
    <w:rsid w:val="001B6BC4"/>
    <w:rsid w:val="001B71C3"/>
    <w:rsid w:val="001C0EBC"/>
    <w:rsid w:val="001C14B9"/>
    <w:rsid w:val="001C1858"/>
    <w:rsid w:val="001C1BE5"/>
    <w:rsid w:val="001C2328"/>
    <w:rsid w:val="001C2557"/>
    <w:rsid w:val="001C2589"/>
    <w:rsid w:val="001C2798"/>
    <w:rsid w:val="001C27EE"/>
    <w:rsid w:val="001C28B8"/>
    <w:rsid w:val="001C2C99"/>
    <w:rsid w:val="001C3586"/>
    <w:rsid w:val="001C36DE"/>
    <w:rsid w:val="001C3B49"/>
    <w:rsid w:val="001C4385"/>
    <w:rsid w:val="001C4517"/>
    <w:rsid w:val="001C5038"/>
    <w:rsid w:val="001C534E"/>
    <w:rsid w:val="001C56B1"/>
    <w:rsid w:val="001C5D0E"/>
    <w:rsid w:val="001C6338"/>
    <w:rsid w:val="001C6FA2"/>
    <w:rsid w:val="001C7EC7"/>
    <w:rsid w:val="001D04B6"/>
    <w:rsid w:val="001D066D"/>
    <w:rsid w:val="001D09CC"/>
    <w:rsid w:val="001D1206"/>
    <w:rsid w:val="001D15F3"/>
    <w:rsid w:val="001D278E"/>
    <w:rsid w:val="001D326C"/>
    <w:rsid w:val="001D45DA"/>
    <w:rsid w:val="001D495B"/>
    <w:rsid w:val="001D60D5"/>
    <w:rsid w:val="001D66AB"/>
    <w:rsid w:val="001D6B97"/>
    <w:rsid w:val="001D6CAD"/>
    <w:rsid w:val="001D6D8B"/>
    <w:rsid w:val="001D7324"/>
    <w:rsid w:val="001D7E17"/>
    <w:rsid w:val="001E0719"/>
    <w:rsid w:val="001E084C"/>
    <w:rsid w:val="001E0EA1"/>
    <w:rsid w:val="001E0FBA"/>
    <w:rsid w:val="001E1076"/>
    <w:rsid w:val="001E191C"/>
    <w:rsid w:val="001E1B83"/>
    <w:rsid w:val="001E2048"/>
    <w:rsid w:val="001E2B7D"/>
    <w:rsid w:val="001E3BF1"/>
    <w:rsid w:val="001E3EA0"/>
    <w:rsid w:val="001E422E"/>
    <w:rsid w:val="001E48B9"/>
    <w:rsid w:val="001E598A"/>
    <w:rsid w:val="001E6571"/>
    <w:rsid w:val="001E67E9"/>
    <w:rsid w:val="001E6B19"/>
    <w:rsid w:val="001E6D35"/>
    <w:rsid w:val="001E77F3"/>
    <w:rsid w:val="001E7D70"/>
    <w:rsid w:val="001F045E"/>
    <w:rsid w:val="001F125E"/>
    <w:rsid w:val="001F2E5B"/>
    <w:rsid w:val="001F32F2"/>
    <w:rsid w:val="001F408B"/>
    <w:rsid w:val="001F4B2F"/>
    <w:rsid w:val="001F4BF8"/>
    <w:rsid w:val="001F5850"/>
    <w:rsid w:val="001F635B"/>
    <w:rsid w:val="001F6FCA"/>
    <w:rsid w:val="001F7225"/>
    <w:rsid w:val="001F78DC"/>
    <w:rsid w:val="001F7D9D"/>
    <w:rsid w:val="00201824"/>
    <w:rsid w:val="002023A6"/>
    <w:rsid w:val="00202B9A"/>
    <w:rsid w:val="00202D81"/>
    <w:rsid w:val="00203D16"/>
    <w:rsid w:val="002044B1"/>
    <w:rsid w:val="00204CD9"/>
    <w:rsid w:val="002052D4"/>
    <w:rsid w:val="00206147"/>
    <w:rsid w:val="002068D0"/>
    <w:rsid w:val="0020694E"/>
    <w:rsid w:val="00206DF5"/>
    <w:rsid w:val="00207747"/>
    <w:rsid w:val="00207936"/>
    <w:rsid w:val="00211063"/>
    <w:rsid w:val="00211343"/>
    <w:rsid w:val="00211444"/>
    <w:rsid w:val="00211903"/>
    <w:rsid w:val="00212918"/>
    <w:rsid w:val="00213BCD"/>
    <w:rsid w:val="0021400F"/>
    <w:rsid w:val="00214172"/>
    <w:rsid w:val="002141C6"/>
    <w:rsid w:val="002144E8"/>
    <w:rsid w:val="00214CAA"/>
    <w:rsid w:val="0021620E"/>
    <w:rsid w:val="002162DC"/>
    <w:rsid w:val="00216E0B"/>
    <w:rsid w:val="002170FE"/>
    <w:rsid w:val="0021777A"/>
    <w:rsid w:val="002205E8"/>
    <w:rsid w:val="00222E7B"/>
    <w:rsid w:val="0022312F"/>
    <w:rsid w:val="002240D1"/>
    <w:rsid w:val="002244AD"/>
    <w:rsid w:val="00224B2A"/>
    <w:rsid w:val="00225122"/>
    <w:rsid w:val="00226021"/>
    <w:rsid w:val="00226A81"/>
    <w:rsid w:val="002271A7"/>
    <w:rsid w:val="00227AB5"/>
    <w:rsid w:val="00227E38"/>
    <w:rsid w:val="002300D2"/>
    <w:rsid w:val="002301BF"/>
    <w:rsid w:val="0023047C"/>
    <w:rsid w:val="00230BA9"/>
    <w:rsid w:val="00230E24"/>
    <w:rsid w:val="00231617"/>
    <w:rsid w:val="002321EC"/>
    <w:rsid w:val="002326C1"/>
    <w:rsid w:val="00232843"/>
    <w:rsid w:val="00232E88"/>
    <w:rsid w:val="00233128"/>
    <w:rsid w:val="002333A9"/>
    <w:rsid w:val="0023348D"/>
    <w:rsid w:val="00233508"/>
    <w:rsid w:val="00233796"/>
    <w:rsid w:val="00233DEF"/>
    <w:rsid w:val="0023468A"/>
    <w:rsid w:val="00234B2E"/>
    <w:rsid w:val="00234F25"/>
    <w:rsid w:val="00234FA0"/>
    <w:rsid w:val="0023508E"/>
    <w:rsid w:val="00235342"/>
    <w:rsid w:val="00235761"/>
    <w:rsid w:val="00240CC4"/>
    <w:rsid w:val="0024164C"/>
    <w:rsid w:val="00242F81"/>
    <w:rsid w:val="00245114"/>
    <w:rsid w:val="00246EF9"/>
    <w:rsid w:val="002474E5"/>
    <w:rsid w:val="00247C71"/>
    <w:rsid w:val="002500F3"/>
    <w:rsid w:val="00251E74"/>
    <w:rsid w:val="00251EBE"/>
    <w:rsid w:val="002525A8"/>
    <w:rsid w:val="002534B7"/>
    <w:rsid w:val="00253B39"/>
    <w:rsid w:val="00253BC8"/>
    <w:rsid w:val="00254B7A"/>
    <w:rsid w:val="002555C1"/>
    <w:rsid w:val="002557FC"/>
    <w:rsid w:val="00255DBD"/>
    <w:rsid w:val="002566BE"/>
    <w:rsid w:val="00256AB9"/>
    <w:rsid w:val="002572E1"/>
    <w:rsid w:val="0026000D"/>
    <w:rsid w:val="0026044A"/>
    <w:rsid w:val="00260608"/>
    <w:rsid w:val="002607E7"/>
    <w:rsid w:val="00260C24"/>
    <w:rsid w:val="00260F4B"/>
    <w:rsid w:val="002618A7"/>
    <w:rsid w:val="00261EFD"/>
    <w:rsid w:val="00262B4F"/>
    <w:rsid w:val="00263E2F"/>
    <w:rsid w:val="002644C5"/>
    <w:rsid w:val="002664BF"/>
    <w:rsid w:val="00266AE2"/>
    <w:rsid w:val="00267751"/>
    <w:rsid w:val="00270509"/>
    <w:rsid w:val="00270C9C"/>
    <w:rsid w:val="002711F6"/>
    <w:rsid w:val="0027171C"/>
    <w:rsid w:val="0027197B"/>
    <w:rsid w:val="00272A4F"/>
    <w:rsid w:val="00272AA1"/>
    <w:rsid w:val="00272C77"/>
    <w:rsid w:val="00273448"/>
    <w:rsid w:val="0027397A"/>
    <w:rsid w:val="00273AAF"/>
    <w:rsid w:val="00273E35"/>
    <w:rsid w:val="00274359"/>
    <w:rsid w:val="00274C0A"/>
    <w:rsid w:val="0027589A"/>
    <w:rsid w:val="00275E4E"/>
    <w:rsid w:val="0027752F"/>
    <w:rsid w:val="00277BED"/>
    <w:rsid w:val="0028038D"/>
    <w:rsid w:val="002803C0"/>
    <w:rsid w:val="00280599"/>
    <w:rsid w:val="002806C9"/>
    <w:rsid w:val="002808CA"/>
    <w:rsid w:val="0028090E"/>
    <w:rsid w:val="00280A74"/>
    <w:rsid w:val="00280DE7"/>
    <w:rsid w:val="00281AD3"/>
    <w:rsid w:val="00281C27"/>
    <w:rsid w:val="0028224A"/>
    <w:rsid w:val="0028373C"/>
    <w:rsid w:val="00284846"/>
    <w:rsid w:val="0028519A"/>
    <w:rsid w:val="002865D0"/>
    <w:rsid w:val="002867E2"/>
    <w:rsid w:val="002870B3"/>
    <w:rsid w:val="00287239"/>
    <w:rsid w:val="002879F9"/>
    <w:rsid w:val="00290DFB"/>
    <w:rsid w:val="002937FE"/>
    <w:rsid w:val="002945B9"/>
    <w:rsid w:val="00294810"/>
    <w:rsid w:val="00294963"/>
    <w:rsid w:val="00294B5E"/>
    <w:rsid w:val="00295336"/>
    <w:rsid w:val="0029574F"/>
    <w:rsid w:val="0029598E"/>
    <w:rsid w:val="002965C1"/>
    <w:rsid w:val="0029693C"/>
    <w:rsid w:val="00296C77"/>
    <w:rsid w:val="00296DB3"/>
    <w:rsid w:val="00296E50"/>
    <w:rsid w:val="00296E87"/>
    <w:rsid w:val="00296F2E"/>
    <w:rsid w:val="00296F97"/>
    <w:rsid w:val="0029779D"/>
    <w:rsid w:val="00297C32"/>
    <w:rsid w:val="002A0A7A"/>
    <w:rsid w:val="002A0B02"/>
    <w:rsid w:val="002A28EC"/>
    <w:rsid w:val="002A2BD3"/>
    <w:rsid w:val="002A31FE"/>
    <w:rsid w:val="002A3945"/>
    <w:rsid w:val="002A3C7C"/>
    <w:rsid w:val="002A3CAC"/>
    <w:rsid w:val="002A4904"/>
    <w:rsid w:val="002A4ACC"/>
    <w:rsid w:val="002A4CF4"/>
    <w:rsid w:val="002A5B5B"/>
    <w:rsid w:val="002A5EEF"/>
    <w:rsid w:val="002A6401"/>
    <w:rsid w:val="002A6411"/>
    <w:rsid w:val="002A7085"/>
    <w:rsid w:val="002A7B58"/>
    <w:rsid w:val="002A7E93"/>
    <w:rsid w:val="002B0B6E"/>
    <w:rsid w:val="002B125F"/>
    <w:rsid w:val="002B1A59"/>
    <w:rsid w:val="002B20F9"/>
    <w:rsid w:val="002B2845"/>
    <w:rsid w:val="002B2ED6"/>
    <w:rsid w:val="002B3659"/>
    <w:rsid w:val="002B3E35"/>
    <w:rsid w:val="002B47B1"/>
    <w:rsid w:val="002B567C"/>
    <w:rsid w:val="002B6B56"/>
    <w:rsid w:val="002B7590"/>
    <w:rsid w:val="002B7601"/>
    <w:rsid w:val="002B785A"/>
    <w:rsid w:val="002C0D06"/>
    <w:rsid w:val="002C0DC3"/>
    <w:rsid w:val="002C0F1B"/>
    <w:rsid w:val="002C24A9"/>
    <w:rsid w:val="002C2AAB"/>
    <w:rsid w:val="002C467B"/>
    <w:rsid w:val="002C467F"/>
    <w:rsid w:val="002C48B4"/>
    <w:rsid w:val="002C4A99"/>
    <w:rsid w:val="002C5EC8"/>
    <w:rsid w:val="002C6206"/>
    <w:rsid w:val="002C680A"/>
    <w:rsid w:val="002C7864"/>
    <w:rsid w:val="002C7B56"/>
    <w:rsid w:val="002C7BB0"/>
    <w:rsid w:val="002C7F6E"/>
    <w:rsid w:val="002D03A8"/>
    <w:rsid w:val="002D0B27"/>
    <w:rsid w:val="002D1BC2"/>
    <w:rsid w:val="002D215D"/>
    <w:rsid w:val="002D2973"/>
    <w:rsid w:val="002D2F5A"/>
    <w:rsid w:val="002D3BDF"/>
    <w:rsid w:val="002D406C"/>
    <w:rsid w:val="002D42AF"/>
    <w:rsid w:val="002D4E39"/>
    <w:rsid w:val="002D4FF5"/>
    <w:rsid w:val="002D68E8"/>
    <w:rsid w:val="002D7013"/>
    <w:rsid w:val="002D7821"/>
    <w:rsid w:val="002D7A4C"/>
    <w:rsid w:val="002E0134"/>
    <w:rsid w:val="002E03BC"/>
    <w:rsid w:val="002E1840"/>
    <w:rsid w:val="002E1C33"/>
    <w:rsid w:val="002E1FA9"/>
    <w:rsid w:val="002E21D2"/>
    <w:rsid w:val="002E2C2A"/>
    <w:rsid w:val="002E2DEE"/>
    <w:rsid w:val="002E34B6"/>
    <w:rsid w:val="002E3AC4"/>
    <w:rsid w:val="002E3C54"/>
    <w:rsid w:val="002E47A4"/>
    <w:rsid w:val="002E48B8"/>
    <w:rsid w:val="002E4F56"/>
    <w:rsid w:val="002E527D"/>
    <w:rsid w:val="002E56D5"/>
    <w:rsid w:val="002E578F"/>
    <w:rsid w:val="002E6DD1"/>
    <w:rsid w:val="002E6E39"/>
    <w:rsid w:val="002E71CC"/>
    <w:rsid w:val="002F12E5"/>
    <w:rsid w:val="002F16F0"/>
    <w:rsid w:val="002F1A65"/>
    <w:rsid w:val="002F22EA"/>
    <w:rsid w:val="002F32E4"/>
    <w:rsid w:val="002F4100"/>
    <w:rsid w:val="002F43CA"/>
    <w:rsid w:val="002F4671"/>
    <w:rsid w:val="002F47A6"/>
    <w:rsid w:val="002F4E15"/>
    <w:rsid w:val="002F4E40"/>
    <w:rsid w:val="002F59BE"/>
    <w:rsid w:val="002F657D"/>
    <w:rsid w:val="002F6679"/>
    <w:rsid w:val="002F6B2E"/>
    <w:rsid w:val="002F703C"/>
    <w:rsid w:val="002F77CD"/>
    <w:rsid w:val="002F7E3E"/>
    <w:rsid w:val="00300F4A"/>
    <w:rsid w:val="0030101D"/>
    <w:rsid w:val="00301B42"/>
    <w:rsid w:val="00302079"/>
    <w:rsid w:val="00302541"/>
    <w:rsid w:val="00303910"/>
    <w:rsid w:val="00303FB9"/>
    <w:rsid w:val="00304F52"/>
    <w:rsid w:val="0030503E"/>
    <w:rsid w:val="003050EA"/>
    <w:rsid w:val="003051E6"/>
    <w:rsid w:val="00305234"/>
    <w:rsid w:val="003053EC"/>
    <w:rsid w:val="00305B42"/>
    <w:rsid w:val="00305C57"/>
    <w:rsid w:val="00306267"/>
    <w:rsid w:val="003072F1"/>
    <w:rsid w:val="003077ED"/>
    <w:rsid w:val="003109A8"/>
    <w:rsid w:val="003114B0"/>
    <w:rsid w:val="003126E0"/>
    <w:rsid w:val="003130CB"/>
    <w:rsid w:val="003147A3"/>
    <w:rsid w:val="00315DB4"/>
    <w:rsid w:val="00315F7A"/>
    <w:rsid w:val="003161F4"/>
    <w:rsid w:val="00316285"/>
    <w:rsid w:val="00317B6B"/>
    <w:rsid w:val="00317E24"/>
    <w:rsid w:val="003204AB"/>
    <w:rsid w:val="003204B6"/>
    <w:rsid w:val="00320ACA"/>
    <w:rsid w:val="00320B7A"/>
    <w:rsid w:val="00321AA2"/>
    <w:rsid w:val="00323227"/>
    <w:rsid w:val="00323C99"/>
    <w:rsid w:val="00323DF0"/>
    <w:rsid w:val="00323EB3"/>
    <w:rsid w:val="00324172"/>
    <w:rsid w:val="00324EEE"/>
    <w:rsid w:val="00325497"/>
    <w:rsid w:val="00325C9A"/>
    <w:rsid w:val="00326394"/>
    <w:rsid w:val="00327984"/>
    <w:rsid w:val="00330B7E"/>
    <w:rsid w:val="00331397"/>
    <w:rsid w:val="003321D2"/>
    <w:rsid w:val="003331C3"/>
    <w:rsid w:val="003344BD"/>
    <w:rsid w:val="003347C4"/>
    <w:rsid w:val="00334E25"/>
    <w:rsid w:val="003352CD"/>
    <w:rsid w:val="003353BB"/>
    <w:rsid w:val="00335519"/>
    <w:rsid w:val="0033701B"/>
    <w:rsid w:val="00340C63"/>
    <w:rsid w:val="003417EF"/>
    <w:rsid w:val="0034246D"/>
    <w:rsid w:val="00342DB2"/>
    <w:rsid w:val="003435A6"/>
    <w:rsid w:val="003437DC"/>
    <w:rsid w:val="00343984"/>
    <w:rsid w:val="00343B58"/>
    <w:rsid w:val="00343D5C"/>
    <w:rsid w:val="0034490F"/>
    <w:rsid w:val="00345CB1"/>
    <w:rsid w:val="00345E69"/>
    <w:rsid w:val="003469D4"/>
    <w:rsid w:val="00346C97"/>
    <w:rsid w:val="00346E58"/>
    <w:rsid w:val="00347304"/>
    <w:rsid w:val="003500ED"/>
    <w:rsid w:val="0035036B"/>
    <w:rsid w:val="0035053B"/>
    <w:rsid w:val="003515A4"/>
    <w:rsid w:val="003518E4"/>
    <w:rsid w:val="00352019"/>
    <w:rsid w:val="003529B9"/>
    <w:rsid w:val="00352F04"/>
    <w:rsid w:val="00353524"/>
    <w:rsid w:val="0035381D"/>
    <w:rsid w:val="00353ACD"/>
    <w:rsid w:val="00354E83"/>
    <w:rsid w:val="0035509E"/>
    <w:rsid w:val="003555B3"/>
    <w:rsid w:val="00356418"/>
    <w:rsid w:val="003569EF"/>
    <w:rsid w:val="00356ED1"/>
    <w:rsid w:val="003604B9"/>
    <w:rsid w:val="00362178"/>
    <w:rsid w:val="00362340"/>
    <w:rsid w:val="0036243C"/>
    <w:rsid w:val="00362C66"/>
    <w:rsid w:val="00362D6D"/>
    <w:rsid w:val="00362F98"/>
    <w:rsid w:val="00363F18"/>
    <w:rsid w:val="00364479"/>
    <w:rsid w:val="00364675"/>
    <w:rsid w:val="00364896"/>
    <w:rsid w:val="0036496D"/>
    <w:rsid w:val="00365BE5"/>
    <w:rsid w:val="00365DBA"/>
    <w:rsid w:val="00366255"/>
    <w:rsid w:val="003665C0"/>
    <w:rsid w:val="00367466"/>
    <w:rsid w:val="0036761E"/>
    <w:rsid w:val="003700AB"/>
    <w:rsid w:val="00370E74"/>
    <w:rsid w:val="00370F17"/>
    <w:rsid w:val="00371893"/>
    <w:rsid w:val="00372023"/>
    <w:rsid w:val="00372389"/>
    <w:rsid w:val="00372560"/>
    <w:rsid w:val="00372F61"/>
    <w:rsid w:val="0037357A"/>
    <w:rsid w:val="00374033"/>
    <w:rsid w:val="0037408F"/>
    <w:rsid w:val="00374FF3"/>
    <w:rsid w:val="00375140"/>
    <w:rsid w:val="003752BC"/>
    <w:rsid w:val="0037555F"/>
    <w:rsid w:val="00375D96"/>
    <w:rsid w:val="00376646"/>
    <w:rsid w:val="0037678C"/>
    <w:rsid w:val="00377058"/>
    <w:rsid w:val="003773CB"/>
    <w:rsid w:val="00377EC3"/>
    <w:rsid w:val="00381AE4"/>
    <w:rsid w:val="00381FDA"/>
    <w:rsid w:val="0038223B"/>
    <w:rsid w:val="00382A19"/>
    <w:rsid w:val="0038384A"/>
    <w:rsid w:val="003839E7"/>
    <w:rsid w:val="00383D5A"/>
    <w:rsid w:val="003843E4"/>
    <w:rsid w:val="00384498"/>
    <w:rsid w:val="00384CB2"/>
    <w:rsid w:val="0038558C"/>
    <w:rsid w:val="0038572F"/>
    <w:rsid w:val="00385A46"/>
    <w:rsid w:val="0038616A"/>
    <w:rsid w:val="0038690A"/>
    <w:rsid w:val="00386D7D"/>
    <w:rsid w:val="00386E58"/>
    <w:rsid w:val="00387BB9"/>
    <w:rsid w:val="00387DF5"/>
    <w:rsid w:val="003902BA"/>
    <w:rsid w:val="00390495"/>
    <w:rsid w:val="00390CAF"/>
    <w:rsid w:val="00392366"/>
    <w:rsid w:val="003928CF"/>
    <w:rsid w:val="00392979"/>
    <w:rsid w:val="00392A2D"/>
    <w:rsid w:val="00392EFC"/>
    <w:rsid w:val="00393043"/>
    <w:rsid w:val="0039376D"/>
    <w:rsid w:val="00395055"/>
    <w:rsid w:val="00396DC5"/>
    <w:rsid w:val="003A0A79"/>
    <w:rsid w:val="003A0BDB"/>
    <w:rsid w:val="003A0F32"/>
    <w:rsid w:val="003A0FC0"/>
    <w:rsid w:val="003A139B"/>
    <w:rsid w:val="003A1F57"/>
    <w:rsid w:val="003A214F"/>
    <w:rsid w:val="003A26E3"/>
    <w:rsid w:val="003A27AC"/>
    <w:rsid w:val="003A2C38"/>
    <w:rsid w:val="003A327F"/>
    <w:rsid w:val="003A3314"/>
    <w:rsid w:val="003A38E7"/>
    <w:rsid w:val="003A3F9E"/>
    <w:rsid w:val="003A4519"/>
    <w:rsid w:val="003A48A5"/>
    <w:rsid w:val="003A4A55"/>
    <w:rsid w:val="003A4F41"/>
    <w:rsid w:val="003A531D"/>
    <w:rsid w:val="003A5560"/>
    <w:rsid w:val="003A5EE7"/>
    <w:rsid w:val="003A63D0"/>
    <w:rsid w:val="003A65A5"/>
    <w:rsid w:val="003A6D98"/>
    <w:rsid w:val="003A7488"/>
    <w:rsid w:val="003B0629"/>
    <w:rsid w:val="003B0E91"/>
    <w:rsid w:val="003B12A6"/>
    <w:rsid w:val="003B2C1F"/>
    <w:rsid w:val="003B2FB6"/>
    <w:rsid w:val="003B35C4"/>
    <w:rsid w:val="003B4508"/>
    <w:rsid w:val="003B59D4"/>
    <w:rsid w:val="003B5CE7"/>
    <w:rsid w:val="003B5DEC"/>
    <w:rsid w:val="003B5EC0"/>
    <w:rsid w:val="003B625E"/>
    <w:rsid w:val="003B64C3"/>
    <w:rsid w:val="003B743E"/>
    <w:rsid w:val="003B76CD"/>
    <w:rsid w:val="003B7F3B"/>
    <w:rsid w:val="003B7F95"/>
    <w:rsid w:val="003C158E"/>
    <w:rsid w:val="003C16EB"/>
    <w:rsid w:val="003C1CAF"/>
    <w:rsid w:val="003C2536"/>
    <w:rsid w:val="003C2CD6"/>
    <w:rsid w:val="003C2EF3"/>
    <w:rsid w:val="003C31C7"/>
    <w:rsid w:val="003C3297"/>
    <w:rsid w:val="003C3D7D"/>
    <w:rsid w:val="003C40DD"/>
    <w:rsid w:val="003C4453"/>
    <w:rsid w:val="003C5E9F"/>
    <w:rsid w:val="003C5F7A"/>
    <w:rsid w:val="003C6609"/>
    <w:rsid w:val="003C6A0D"/>
    <w:rsid w:val="003C7180"/>
    <w:rsid w:val="003C7833"/>
    <w:rsid w:val="003D0041"/>
    <w:rsid w:val="003D00A4"/>
    <w:rsid w:val="003D025B"/>
    <w:rsid w:val="003D09C3"/>
    <w:rsid w:val="003D0E7C"/>
    <w:rsid w:val="003D0F13"/>
    <w:rsid w:val="003D3905"/>
    <w:rsid w:val="003D4458"/>
    <w:rsid w:val="003D46D3"/>
    <w:rsid w:val="003D52A8"/>
    <w:rsid w:val="003D52B2"/>
    <w:rsid w:val="003D5E24"/>
    <w:rsid w:val="003D5E38"/>
    <w:rsid w:val="003D61DC"/>
    <w:rsid w:val="003D625D"/>
    <w:rsid w:val="003D67C1"/>
    <w:rsid w:val="003D6BDC"/>
    <w:rsid w:val="003D6ECD"/>
    <w:rsid w:val="003E04FD"/>
    <w:rsid w:val="003E1251"/>
    <w:rsid w:val="003E1E93"/>
    <w:rsid w:val="003E277F"/>
    <w:rsid w:val="003E2CC9"/>
    <w:rsid w:val="003E2F4C"/>
    <w:rsid w:val="003E2F83"/>
    <w:rsid w:val="003E33C9"/>
    <w:rsid w:val="003E3623"/>
    <w:rsid w:val="003E3FA5"/>
    <w:rsid w:val="003E5057"/>
    <w:rsid w:val="003E64E0"/>
    <w:rsid w:val="003E64E7"/>
    <w:rsid w:val="003E6E7B"/>
    <w:rsid w:val="003F233A"/>
    <w:rsid w:val="003F36C4"/>
    <w:rsid w:val="003F3719"/>
    <w:rsid w:val="003F46C3"/>
    <w:rsid w:val="003F5CB1"/>
    <w:rsid w:val="003F6BDD"/>
    <w:rsid w:val="003F785F"/>
    <w:rsid w:val="004002F4"/>
    <w:rsid w:val="004004DE"/>
    <w:rsid w:val="0040066B"/>
    <w:rsid w:val="00400C39"/>
    <w:rsid w:val="00400E9D"/>
    <w:rsid w:val="00401F7A"/>
    <w:rsid w:val="00402B3F"/>
    <w:rsid w:val="00402DE3"/>
    <w:rsid w:val="00403328"/>
    <w:rsid w:val="00403581"/>
    <w:rsid w:val="004037EE"/>
    <w:rsid w:val="00403956"/>
    <w:rsid w:val="00403BEF"/>
    <w:rsid w:val="00404EAD"/>
    <w:rsid w:val="00404F91"/>
    <w:rsid w:val="004058EE"/>
    <w:rsid w:val="00405E06"/>
    <w:rsid w:val="00406385"/>
    <w:rsid w:val="004063E6"/>
    <w:rsid w:val="0040674B"/>
    <w:rsid w:val="004102DF"/>
    <w:rsid w:val="00410305"/>
    <w:rsid w:val="00410409"/>
    <w:rsid w:val="00410980"/>
    <w:rsid w:val="00410D4D"/>
    <w:rsid w:val="0041262D"/>
    <w:rsid w:val="00412BB9"/>
    <w:rsid w:val="00412EBC"/>
    <w:rsid w:val="004146CF"/>
    <w:rsid w:val="00414A8B"/>
    <w:rsid w:val="00414F62"/>
    <w:rsid w:val="00415B95"/>
    <w:rsid w:val="00416466"/>
    <w:rsid w:val="0042047A"/>
    <w:rsid w:val="00422D21"/>
    <w:rsid w:val="00423665"/>
    <w:rsid w:val="004236EF"/>
    <w:rsid w:val="0042476E"/>
    <w:rsid w:val="00425C09"/>
    <w:rsid w:val="00425DE6"/>
    <w:rsid w:val="00426C5F"/>
    <w:rsid w:val="00427010"/>
    <w:rsid w:val="00427240"/>
    <w:rsid w:val="00427407"/>
    <w:rsid w:val="00431275"/>
    <w:rsid w:val="004316A8"/>
    <w:rsid w:val="00431721"/>
    <w:rsid w:val="0043285D"/>
    <w:rsid w:val="00432D02"/>
    <w:rsid w:val="00433126"/>
    <w:rsid w:val="0043325A"/>
    <w:rsid w:val="00433A14"/>
    <w:rsid w:val="00433E1E"/>
    <w:rsid w:val="00433F8A"/>
    <w:rsid w:val="00434307"/>
    <w:rsid w:val="00434339"/>
    <w:rsid w:val="00434A19"/>
    <w:rsid w:val="004350EE"/>
    <w:rsid w:val="004355B0"/>
    <w:rsid w:val="00437A27"/>
    <w:rsid w:val="00437F07"/>
    <w:rsid w:val="00440356"/>
    <w:rsid w:val="00440482"/>
    <w:rsid w:val="0044128B"/>
    <w:rsid w:val="00441602"/>
    <w:rsid w:val="00441A8E"/>
    <w:rsid w:val="00441B75"/>
    <w:rsid w:val="004421B0"/>
    <w:rsid w:val="004428AE"/>
    <w:rsid w:val="00442B05"/>
    <w:rsid w:val="004438E2"/>
    <w:rsid w:val="004443E0"/>
    <w:rsid w:val="00444C53"/>
    <w:rsid w:val="004450E5"/>
    <w:rsid w:val="004458C5"/>
    <w:rsid w:val="00445A54"/>
    <w:rsid w:val="00445D6E"/>
    <w:rsid w:val="00445EAB"/>
    <w:rsid w:val="00446600"/>
    <w:rsid w:val="004468E7"/>
    <w:rsid w:val="0044790E"/>
    <w:rsid w:val="004506EF"/>
    <w:rsid w:val="00450F64"/>
    <w:rsid w:val="004519BB"/>
    <w:rsid w:val="00451A06"/>
    <w:rsid w:val="00451BCE"/>
    <w:rsid w:val="00452F23"/>
    <w:rsid w:val="00453FAC"/>
    <w:rsid w:val="00454A94"/>
    <w:rsid w:val="00454F3C"/>
    <w:rsid w:val="00454F9B"/>
    <w:rsid w:val="00455270"/>
    <w:rsid w:val="00455460"/>
    <w:rsid w:val="00455564"/>
    <w:rsid w:val="00455DCE"/>
    <w:rsid w:val="00456559"/>
    <w:rsid w:val="00456882"/>
    <w:rsid w:val="00456BA8"/>
    <w:rsid w:val="00457897"/>
    <w:rsid w:val="00457D7A"/>
    <w:rsid w:val="00460558"/>
    <w:rsid w:val="00460B62"/>
    <w:rsid w:val="004619AC"/>
    <w:rsid w:val="004619C6"/>
    <w:rsid w:val="004630D1"/>
    <w:rsid w:val="004634F2"/>
    <w:rsid w:val="004638BE"/>
    <w:rsid w:val="004639F3"/>
    <w:rsid w:val="004641F2"/>
    <w:rsid w:val="00464B7A"/>
    <w:rsid w:val="00464B99"/>
    <w:rsid w:val="004660D7"/>
    <w:rsid w:val="00466B17"/>
    <w:rsid w:val="00467033"/>
    <w:rsid w:val="00472329"/>
    <w:rsid w:val="004727FF"/>
    <w:rsid w:val="004728D9"/>
    <w:rsid w:val="00473FFB"/>
    <w:rsid w:val="00474A4D"/>
    <w:rsid w:val="00475A13"/>
    <w:rsid w:val="004764E7"/>
    <w:rsid w:val="004768FD"/>
    <w:rsid w:val="00477D1D"/>
    <w:rsid w:val="00477F09"/>
    <w:rsid w:val="00480612"/>
    <w:rsid w:val="00481976"/>
    <w:rsid w:val="004823A1"/>
    <w:rsid w:val="004824C6"/>
    <w:rsid w:val="00482B65"/>
    <w:rsid w:val="00482E95"/>
    <w:rsid w:val="00484753"/>
    <w:rsid w:val="004860EE"/>
    <w:rsid w:val="0048634C"/>
    <w:rsid w:val="00486519"/>
    <w:rsid w:val="00486886"/>
    <w:rsid w:val="004868BF"/>
    <w:rsid w:val="00486B5D"/>
    <w:rsid w:val="004876A9"/>
    <w:rsid w:val="00487E44"/>
    <w:rsid w:val="00490C7C"/>
    <w:rsid w:val="00490FC8"/>
    <w:rsid w:val="00491C18"/>
    <w:rsid w:val="00492307"/>
    <w:rsid w:val="00492F4C"/>
    <w:rsid w:val="004932D6"/>
    <w:rsid w:val="00493BB7"/>
    <w:rsid w:val="00493EB3"/>
    <w:rsid w:val="00494929"/>
    <w:rsid w:val="00494F4B"/>
    <w:rsid w:val="0049500E"/>
    <w:rsid w:val="0049532B"/>
    <w:rsid w:val="00495F4E"/>
    <w:rsid w:val="0049617A"/>
    <w:rsid w:val="004A008D"/>
    <w:rsid w:val="004A0DEB"/>
    <w:rsid w:val="004A1E14"/>
    <w:rsid w:val="004A1F16"/>
    <w:rsid w:val="004A277E"/>
    <w:rsid w:val="004A3189"/>
    <w:rsid w:val="004A3906"/>
    <w:rsid w:val="004A523F"/>
    <w:rsid w:val="004A56BE"/>
    <w:rsid w:val="004A69E2"/>
    <w:rsid w:val="004A73D8"/>
    <w:rsid w:val="004A780E"/>
    <w:rsid w:val="004A7EA6"/>
    <w:rsid w:val="004B029A"/>
    <w:rsid w:val="004B086D"/>
    <w:rsid w:val="004B0DC5"/>
    <w:rsid w:val="004B22DB"/>
    <w:rsid w:val="004B3D99"/>
    <w:rsid w:val="004B421F"/>
    <w:rsid w:val="004B52A7"/>
    <w:rsid w:val="004B5D65"/>
    <w:rsid w:val="004B5E78"/>
    <w:rsid w:val="004B64E2"/>
    <w:rsid w:val="004B6EAE"/>
    <w:rsid w:val="004B6F4D"/>
    <w:rsid w:val="004B715A"/>
    <w:rsid w:val="004B72E5"/>
    <w:rsid w:val="004B75CB"/>
    <w:rsid w:val="004B7F37"/>
    <w:rsid w:val="004C0218"/>
    <w:rsid w:val="004C0C55"/>
    <w:rsid w:val="004C15E4"/>
    <w:rsid w:val="004C1614"/>
    <w:rsid w:val="004C169F"/>
    <w:rsid w:val="004C1C5E"/>
    <w:rsid w:val="004C1DCD"/>
    <w:rsid w:val="004C2607"/>
    <w:rsid w:val="004C2942"/>
    <w:rsid w:val="004C29EB"/>
    <w:rsid w:val="004C31F3"/>
    <w:rsid w:val="004C33CF"/>
    <w:rsid w:val="004C33E3"/>
    <w:rsid w:val="004C367D"/>
    <w:rsid w:val="004C3A0B"/>
    <w:rsid w:val="004C3D3C"/>
    <w:rsid w:val="004C4537"/>
    <w:rsid w:val="004C48B3"/>
    <w:rsid w:val="004C4A15"/>
    <w:rsid w:val="004C5A8D"/>
    <w:rsid w:val="004C6413"/>
    <w:rsid w:val="004C642D"/>
    <w:rsid w:val="004C68D1"/>
    <w:rsid w:val="004C79A4"/>
    <w:rsid w:val="004C7CCC"/>
    <w:rsid w:val="004D04B1"/>
    <w:rsid w:val="004D0C79"/>
    <w:rsid w:val="004D0D00"/>
    <w:rsid w:val="004D0E53"/>
    <w:rsid w:val="004D1138"/>
    <w:rsid w:val="004D1549"/>
    <w:rsid w:val="004D1602"/>
    <w:rsid w:val="004D21C0"/>
    <w:rsid w:val="004D2911"/>
    <w:rsid w:val="004D2A8D"/>
    <w:rsid w:val="004D420A"/>
    <w:rsid w:val="004D4580"/>
    <w:rsid w:val="004D4B30"/>
    <w:rsid w:val="004D5B5F"/>
    <w:rsid w:val="004D6027"/>
    <w:rsid w:val="004D61F0"/>
    <w:rsid w:val="004D6B37"/>
    <w:rsid w:val="004D6CC8"/>
    <w:rsid w:val="004D6FEE"/>
    <w:rsid w:val="004D716D"/>
    <w:rsid w:val="004E07FD"/>
    <w:rsid w:val="004E081A"/>
    <w:rsid w:val="004E1553"/>
    <w:rsid w:val="004E215F"/>
    <w:rsid w:val="004E29A3"/>
    <w:rsid w:val="004E3CCE"/>
    <w:rsid w:val="004E40E8"/>
    <w:rsid w:val="004E452B"/>
    <w:rsid w:val="004E4A43"/>
    <w:rsid w:val="004E52FD"/>
    <w:rsid w:val="004E589A"/>
    <w:rsid w:val="004E5A54"/>
    <w:rsid w:val="004E64D4"/>
    <w:rsid w:val="004E72E3"/>
    <w:rsid w:val="004E74BA"/>
    <w:rsid w:val="004F0226"/>
    <w:rsid w:val="004F07EB"/>
    <w:rsid w:val="004F0971"/>
    <w:rsid w:val="004F4C03"/>
    <w:rsid w:val="004F4DB4"/>
    <w:rsid w:val="004F54E6"/>
    <w:rsid w:val="004F5740"/>
    <w:rsid w:val="004F5B4B"/>
    <w:rsid w:val="004F62D6"/>
    <w:rsid w:val="004F636E"/>
    <w:rsid w:val="004F65A3"/>
    <w:rsid w:val="004F67E9"/>
    <w:rsid w:val="004F6C62"/>
    <w:rsid w:val="004F711B"/>
    <w:rsid w:val="004F7205"/>
    <w:rsid w:val="004F78E8"/>
    <w:rsid w:val="004F794B"/>
    <w:rsid w:val="004F7B3F"/>
    <w:rsid w:val="005003D4"/>
    <w:rsid w:val="005005ED"/>
    <w:rsid w:val="005014EE"/>
    <w:rsid w:val="00502E11"/>
    <w:rsid w:val="0050305A"/>
    <w:rsid w:val="00503851"/>
    <w:rsid w:val="00503957"/>
    <w:rsid w:val="00504FEE"/>
    <w:rsid w:val="005058E0"/>
    <w:rsid w:val="00506349"/>
    <w:rsid w:val="00506FB2"/>
    <w:rsid w:val="005077BA"/>
    <w:rsid w:val="00507D9C"/>
    <w:rsid w:val="00511D22"/>
    <w:rsid w:val="005126CE"/>
    <w:rsid w:val="0051296B"/>
    <w:rsid w:val="00512996"/>
    <w:rsid w:val="00512999"/>
    <w:rsid w:val="0051318B"/>
    <w:rsid w:val="005132CE"/>
    <w:rsid w:val="00513798"/>
    <w:rsid w:val="00513C17"/>
    <w:rsid w:val="00513EAA"/>
    <w:rsid w:val="0051449A"/>
    <w:rsid w:val="005149CB"/>
    <w:rsid w:val="00514F6E"/>
    <w:rsid w:val="005153C8"/>
    <w:rsid w:val="00515611"/>
    <w:rsid w:val="00516B6D"/>
    <w:rsid w:val="00517BCA"/>
    <w:rsid w:val="00520D8C"/>
    <w:rsid w:val="00520D96"/>
    <w:rsid w:val="00521640"/>
    <w:rsid w:val="005246FA"/>
    <w:rsid w:val="00524BF5"/>
    <w:rsid w:val="00525599"/>
    <w:rsid w:val="00525B2F"/>
    <w:rsid w:val="005264B9"/>
    <w:rsid w:val="005279B5"/>
    <w:rsid w:val="00527D7E"/>
    <w:rsid w:val="00530394"/>
    <w:rsid w:val="005303EF"/>
    <w:rsid w:val="00531736"/>
    <w:rsid w:val="00531ADF"/>
    <w:rsid w:val="00531F29"/>
    <w:rsid w:val="00532767"/>
    <w:rsid w:val="005334D1"/>
    <w:rsid w:val="00533948"/>
    <w:rsid w:val="00533DAF"/>
    <w:rsid w:val="00535F9B"/>
    <w:rsid w:val="00536195"/>
    <w:rsid w:val="0053691A"/>
    <w:rsid w:val="00536B87"/>
    <w:rsid w:val="0053781B"/>
    <w:rsid w:val="005378DD"/>
    <w:rsid w:val="00540293"/>
    <w:rsid w:val="0054105F"/>
    <w:rsid w:val="005420D4"/>
    <w:rsid w:val="00543130"/>
    <w:rsid w:val="005439FF"/>
    <w:rsid w:val="00543C02"/>
    <w:rsid w:val="00544081"/>
    <w:rsid w:val="005444EB"/>
    <w:rsid w:val="00544B73"/>
    <w:rsid w:val="00544CF5"/>
    <w:rsid w:val="00545654"/>
    <w:rsid w:val="00545CAC"/>
    <w:rsid w:val="00545E5C"/>
    <w:rsid w:val="0054635E"/>
    <w:rsid w:val="00546581"/>
    <w:rsid w:val="00546DCB"/>
    <w:rsid w:val="00546F7C"/>
    <w:rsid w:val="00547380"/>
    <w:rsid w:val="00547E21"/>
    <w:rsid w:val="00550C76"/>
    <w:rsid w:val="00551760"/>
    <w:rsid w:val="005517E1"/>
    <w:rsid w:val="00552148"/>
    <w:rsid w:val="00552484"/>
    <w:rsid w:val="00552ADB"/>
    <w:rsid w:val="00552E61"/>
    <w:rsid w:val="00554B8E"/>
    <w:rsid w:val="00554EF2"/>
    <w:rsid w:val="00556EF0"/>
    <w:rsid w:val="00556F63"/>
    <w:rsid w:val="005571A6"/>
    <w:rsid w:val="00557308"/>
    <w:rsid w:val="0055739C"/>
    <w:rsid w:val="005574A2"/>
    <w:rsid w:val="00561113"/>
    <w:rsid w:val="005615E0"/>
    <w:rsid w:val="00561D79"/>
    <w:rsid w:val="00561E36"/>
    <w:rsid w:val="00563267"/>
    <w:rsid w:val="005638F3"/>
    <w:rsid w:val="005642F7"/>
    <w:rsid w:val="00565930"/>
    <w:rsid w:val="005661C9"/>
    <w:rsid w:val="00566CC9"/>
    <w:rsid w:val="00566DF5"/>
    <w:rsid w:val="00567291"/>
    <w:rsid w:val="005674BA"/>
    <w:rsid w:val="00567F07"/>
    <w:rsid w:val="00570193"/>
    <w:rsid w:val="005724A5"/>
    <w:rsid w:val="005727D6"/>
    <w:rsid w:val="00572E76"/>
    <w:rsid w:val="00573075"/>
    <w:rsid w:val="00573543"/>
    <w:rsid w:val="00573AA3"/>
    <w:rsid w:val="00573F8F"/>
    <w:rsid w:val="00574DBC"/>
    <w:rsid w:val="00574E69"/>
    <w:rsid w:val="005762F9"/>
    <w:rsid w:val="00576702"/>
    <w:rsid w:val="005777E8"/>
    <w:rsid w:val="00577BCC"/>
    <w:rsid w:val="00580D68"/>
    <w:rsid w:val="0058162C"/>
    <w:rsid w:val="0058193D"/>
    <w:rsid w:val="00582057"/>
    <w:rsid w:val="00582620"/>
    <w:rsid w:val="00582882"/>
    <w:rsid w:val="0058349E"/>
    <w:rsid w:val="005843C6"/>
    <w:rsid w:val="00584A5A"/>
    <w:rsid w:val="00584D46"/>
    <w:rsid w:val="00584EDF"/>
    <w:rsid w:val="00585019"/>
    <w:rsid w:val="0058560C"/>
    <w:rsid w:val="00585679"/>
    <w:rsid w:val="00585AFE"/>
    <w:rsid w:val="00585F52"/>
    <w:rsid w:val="00586348"/>
    <w:rsid w:val="00586529"/>
    <w:rsid w:val="005865A3"/>
    <w:rsid w:val="005866A1"/>
    <w:rsid w:val="005866FF"/>
    <w:rsid w:val="00586D6F"/>
    <w:rsid w:val="0058746A"/>
    <w:rsid w:val="00587491"/>
    <w:rsid w:val="00587B3A"/>
    <w:rsid w:val="00590223"/>
    <w:rsid w:val="005908EA"/>
    <w:rsid w:val="00590916"/>
    <w:rsid w:val="00591319"/>
    <w:rsid w:val="0059165E"/>
    <w:rsid w:val="00591F1E"/>
    <w:rsid w:val="00592FDD"/>
    <w:rsid w:val="005930D6"/>
    <w:rsid w:val="00593A59"/>
    <w:rsid w:val="00594C40"/>
    <w:rsid w:val="00594F40"/>
    <w:rsid w:val="0059529F"/>
    <w:rsid w:val="005955D9"/>
    <w:rsid w:val="00596179"/>
    <w:rsid w:val="005969FB"/>
    <w:rsid w:val="00596A84"/>
    <w:rsid w:val="00596D35"/>
    <w:rsid w:val="00596E67"/>
    <w:rsid w:val="00597213"/>
    <w:rsid w:val="00597DFF"/>
    <w:rsid w:val="005A0042"/>
    <w:rsid w:val="005A02A8"/>
    <w:rsid w:val="005A129A"/>
    <w:rsid w:val="005A2CA8"/>
    <w:rsid w:val="005A386C"/>
    <w:rsid w:val="005A4114"/>
    <w:rsid w:val="005A4603"/>
    <w:rsid w:val="005A46C8"/>
    <w:rsid w:val="005A48E7"/>
    <w:rsid w:val="005A5264"/>
    <w:rsid w:val="005A56FC"/>
    <w:rsid w:val="005A6DFC"/>
    <w:rsid w:val="005A77DB"/>
    <w:rsid w:val="005B06D8"/>
    <w:rsid w:val="005B0E5E"/>
    <w:rsid w:val="005B1C90"/>
    <w:rsid w:val="005B379B"/>
    <w:rsid w:val="005B3A8F"/>
    <w:rsid w:val="005B3F31"/>
    <w:rsid w:val="005B4080"/>
    <w:rsid w:val="005B4133"/>
    <w:rsid w:val="005B4B8D"/>
    <w:rsid w:val="005B4BAD"/>
    <w:rsid w:val="005B5380"/>
    <w:rsid w:val="005B59E2"/>
    <w:rsid w:val="005B5E52"/>
    <w:rsid w:val="005B64A8"/>
    <w:rsid w:val="005B6530"/>
    <w:rsid w:val="005B6A0A"/>
    <w:rsid w:val="005B7210"/>
    <w:rsid w:val="005B734E"/>
    <w:rsid w:val="005B776B"/>
    <w:rsid w:val="005B7E9B"/>
    <w:rsid w:val="005C0176"/>
    <w:rsid w:val="005C0474"/>
    <w:rsid w:val="005C0A10"/>
    <w:rsid w:val="005C0A95"/>
    <w:rsid w:val="005C0B9C"/>
    <w:rsid w:val="005C0E8F"/>
    <w:rsid w:val="005C3B27"/>
    <w:rsid w:val="005C400D"/>
    <w:rsid w:val="005C540B"/>
    <w:rsid w:val="005C5A6F"/>
    <w:rsid w:val="005C5D34"/>
    <w:rsid w:val="005C5DBB"/>
    <w:rsid w:val="005C5EE3"/>
    <w:rsid w:val="005C615B"/>
    <w:rsid w:val="005C6E76"/>
    <w:rsid w:val="005D00AB"/>
    <w:rsid w:val="005D08CA"/>
    <w:rsid w:val="005D0AF6"/>
    <w:rsid w:val="005D0EE5"/>
    <w:rsid w:val="005D133E"/>
    <w:rsid w:val="005D16A4"/>
    <w:rsid w:val="005D1866"/>
    <w:rsid w:val="005D2048"/>
    <w:rsid w:val="005D23A9"/>
    <w:rsid w:val="005D2AD6"/>
    <w:rsid w:val="005D2C87"/>
    <w:rsid w:val="005D3902"/>
    <w:rsid w:val="005D3C47"/>
    <w:rsid w:val="005D3F55"/>
    <w:rsid w:val="005D4FC5"/>
    <w:rsid w:val="005D5000"/>
    <w:rsid w:val="005D5040"/>
    <w:rsid w:val="005D5FBD"/>
    <w:rsid w:val="005D61A1"/>
    <w:rsid w:val="005D641A"/>
    <w:rsid w:val="005D6F65"/>
    <w:rsid w:val="005E09C4"/>
    <w:rsid w:val="005E163A"/>
    <w:rsid w:val="005E188E"/>
    <w:rsid w:val="005E24A1"/>
    <w:rsid w:val="005E2622"/>
    <w:rsid w:val="005E328A"/>
    <w:rsid w:val="005E335B"/>
    <w:rsid w:val="005E35BF"/>
    <w:rsid w:val="005E3B68"/>
    <w:rsid w:val="005E3C76"/>
    <w:rsid w:val="005E41E9"/>
    <w:rsid w:val="005E42D8"/>
    <w:rsid w:val="005E4A08"/>
    <w:rsid w:val="005E4BD5"/>
    <w:rsid w:val="005E5440"/>
    <w:rsid w:val="005E5D1C"/>
    <w:rsid w:val="005E5FB7"/>
    <w:rsid w:val="005E6AD9"/>
    <w:rsid w:val="005E7922"/>
    <w:rsid w:val="005E7A24"/>
    <w:rsid w:val="005E7AC7"/>
    <w:rsid w:val="005E7C91"/>
    <w:rsid w:val="005F03B7"/>
    <w:rsid w:val="005F0CC6"/>
    <w:rsid w:val="005F12FC"/>
    <w:rsid w:val="005F1531"/>
    <w:rsid w:val="005F1709"/>
    <w:rsid w:val="005F176B"/>
    <w:rsid w:val="005F214C"/>
    <w:rsid w:val="005F2482"/>
    <w:rsid w:val="005F2FD1"/>
    <w:rsid w:val="005F3457"/>
    <w:rsid w:val="005F3D28"/>
    <w:rsid w:val="005F3D76"/>
    <w:rsid w:val="005F46EA"/>
    <w:rsid w:val="005F51F6"/>
    <w:rsid w:val="005F5200"/>
    <w:rsid w:val="005F598A"/>
    <w:rsid w:val="005F69F3"/>
    <w:rsid w:val="00600556"/>
    <w:rsid w:val="00600956"/>
    <w:rsid w:val="00600A29"/>
    <w:rsid w:val="00600E7E"/>
    <w:rsid w:val="0060114A"/>
    <w:rsid w:val="0060119D"/>
    <w:rsid w:val="00602074"/>
    <w:rsid w:val="006020EC"/>
    <w:rsid w:val="006026B8"/>
    <w:rsid w:val="00602B79"/>
    <w:rsid w:val="0060378D"/>
    <w:rsid w:val="00603B08"/>
    <w:rsid w:val="00605929"/>
    <w:rsid w:val="006069A1"/>
    <w:rsid w:val="00606F39"/>
    <w:rsid w:val="00607FEA"/>
    <w:rsid w:val="00611149"/>
    <w:rsid w:val="006119E2"/>
    <w:rsid w:val="00611AED"/>
    <w:rsid w:val="00611B76"/>
    <w:rsid w:val="006125BC"/>
    <w:rsid w:val="00613A75"/>
    <w:rsid w:val="00613A9E"/>
    <w:rsid w:val="00614395"/>
    <w:rsid w:val="00614B33"/>
    <w:rsid w:val="00615919"/>
    <w:rsid w:val="00615A82"/>
    <w:rsid w:val="006163F4"/>
    <w:rsid w:val="00616774"/>
    <w:rsid w:val="0061699E"/>
    <w:rsid w:val="00616D45"/>
    <w:rsid w:val="00617918"/>
    <w:rsid w:val="00620322"/>
    <w:rsid w:val="00620D59"/>
    <w:rsid w:val="00620F5E"/>
    <w:rsid w:val="00621F44"/>
    <w:rsid w:val="006221C0"/>
    <w:rsid w:val="00622A61"/>
    <w:rsid w:val="00622FD3"/>
    <w:rsid w:val="00623BDE"/>
    <w:rsid w:val="00624741"/>
    <w:rsid w:val="00624D91"/>
    <w:rsid w:val="00624EA3"/>
    <w:rsid w:val="00624F0A"/>
    <w:rsid w:val="00624F5A"/>
    <w:rsid w:val="00626704"/>
    <w:rsid w:val="006272E3"/>
    <w:rsid w:val="00627545"/>
    <w:rsid w:val="006276A0"/>
    <w:rsid w:val="006276D1"/>
    <w:rsid w:val="00630AC1"/>
    <w:rsid w:val="006310CA"/>
    <w:rsid w:val="006313D3"/>
    <w:rsid w:val="00632304"/>
    <w:rsid w:val="00632596"/>
    <w:rsid w:val="0063293F"/>
    <w:rsid w:val="00632AC9"/>
    <w:rsid w:val="00633281"/>
    <w:rsid w:val="006344A7"/>
    <w:rsid w:val="00634851"/>
    <w:rsid w:val="006348D3"/>
    <w:rsid w:val="0063500B"/>
    <w:rsid w:val="00635AD1"/>
    <w:rsid w:val="006364A0"/>
    <w:rsid w:val="006366F4"/>
    <w:rsid w:val="00637116"/>
    <w:rsid w:val="00637EDD"/>
    <w:rsid w:val="006404C4"/>
    <w:rsid w:val="00640766"/>
    <w:rsid w:val="00640F6B"/>
    <w:rsid w:val="00641139"/>
    <w:rsid w:val="00641AE9"/>
    <w:rsid w:val="0064213B"/>
    <w:rsid w:val="00642400"/>
    <w:rsid w:val="00642415"/>
    <w:rsid w:val="00642BA9"/>
    <w:rsid w:val="00642EB5"/>
    <w:rsid w:val="00643330"/>
    <w:rsid w:val="0064370E"/>
    <w:rsid w:val="006441D2"/>
    <w:rsid w:val="0064475C"/>
    <w:rsid w:val="00645FD0"/>
    <w:rsid w:val="00646442"/>
    <w:rsid w:val="00646A18"/>
    <w:rsid w:val="0064749B"/>
    <w:rsid w:val="00647604"/>
    <w:rsid w:val="00647BE7"/>
    <w:rsid w:val="006502F4"/>
    <w:rsid w:val="00650345"/>
    <w:rsid w:val="00650C20"/>
    <w:rsid w:val="00650E2E"/>
    <w:rsid w:val="0065141A"/>
    <w:rsid w:val="0065188C"/>
    <w:rsid w:val="00652CD7"/>
    <w:rsid w:val="00653291"/>
    <w:rsid w:val="00653B8E"/>
    <w:rsid w:val="00654017"/>
    <w:rsid w:val="006544A6"/>
    <w:rsid w:val="00654754"/>
    <w:rsid w:val="00654F1E"/>
    <w:rsid w:val="00655654"/>
    <w:rsid w:val="00656325"/>
    <w:rsid w:val="0065773E"/>
    <w:rsid w:val="006579FE"/>
    <w:rsid w:val="00657CCA"/>
    <w:rsid w:val="006605B3"/>
    <w:rsid w:val="00660DA8"/>
    <w:rsid w:val="00661C4F"/>
    <w:rsid w:val="00661DE9"/>
    <w:rsid w:val="00663040"/>
    <w:rsid w:val="00663541"/>
    <w:rsid w:val="006638DE"/>
    <w:rsid w:val="0066395F"/>
    <w:rsid w:val="00663AD7"/>
    <w:rsid w:val="00663BFC"/>
    <w:rsid w:val="00663E65"/>
    <w:rsid w:val="00663EB0"/>
    <w:rsid w:val="0066458C"/>
    <w:rsid w:val="00665378"/>
    <w:rsid w:val="0066559B"/>
    <w:rsid w:val="006658F7"/>
    <w:rsid w:val="0066592D"/>
    <w:rsid w:val="0067003F"/>
    <w:rsid w:val="00670331"/>
    <w:rsid w:val="00670E78"/>
    <w:rsid w:val="00671242"/>
    <w:rsid w:val="006712CB"/>
    <w:rsid w:val="00671733"/>
    <w:rsid w:val="00671CBA"/>
    <w:rsid w:val="00671FB7"/>
    <w:rsid w:val="00672B27"/>
    <w:rsid w:val="00672E50"/>
    <w:rsid w:val="0067307D"/>
    <w:rsid w:val="00675F20"/>
    <w:rsid w:val="00675FCC"/>
    <w:rsid w:val="00676290"/>
    <w:rsid w:val="00676466"/>
    <w:rsid w:val="00676971"/>
    <w:rsid w:val="00677E05"/>
    <w:rsid w:val="00677F41"/>
    <w:rsid w:val="006804A7"/>
    <w:rsid w:val="006819C8"/>
    <w:rsid w:val="0068210C"/>
    <w:rsid w:val="006823AE"/>
    <w:rsid w:val="00682B9C"/>
    <w:rsid w:val="00682D6F"/>
    <w:rsid w:val="00683338"/>
    <w:rsid w:val="00683C96"/>
    <w:rsid w:val="006855F1"/>
    <w:rsid w:val="00685D21"/>
    <w:rsid w:val="006865A4"/>
    <w:rsid w:val="00686881"/>
    <w:rsid w:val="00686F8F"/>
    <w:rsid w:val="0068750C"/>
    <w:rsid w:val="006875A8"/>
    <w:rsid w:val="00687721"/>
    <w:rsid w:val="00690290"/>
    <w:rsid w:val="00690B17"/>
    <w:rsid w:val="00691218"/>
    <w:rsid w:val="00691ACA"/>
    <w:rsid w:val="00692977"/>
    <w:rsid w:val="006944F1"/>
    <w:rsid w:val="006950AA"/>
    <w:rsid w:val="006951B3"/>
    <w:rsid w:val="006965EF"/>
    <w:rsid w:val="00696F6C"/>
    <w:rsid w:val="0069787B"/>
    <w:rsid w:val="00697B02"/>
    <w:rsid w:val="00697FCC"/>
    <w:rsid w:val="006A0E78"/>
    <w:rsid w:val="006A0F83"/>
    <w:rsid w:val="006A1074"/>
    <w:rsid w:val="006A13B8"/>
    <w:rsid w:val="006A1A32"/>
    <w:rsid w:val="006A2436"/>
    <w:rsid w:val="006A274F"/>
    <w:rsid w:val="006A2F60"/>
    <w:rsid w:val="006A30EA"/>
    <w:rsid w:val="006A31E0"/>
    <w:rsid w:val="006A3235"/>
    <w:rsid w:val="006A352B"/>
    <w:rsid w:val="006A43D9"/>
    <w:rsid w:val="006A47F9"/>
    <w:rsid w:val="006A48ED"/>
    <w:rsid w:val="006A4FEF"/>
    <w:rsid w:val="006A54E4"/>
    <w:rsid w:val="006A59A8"/>
    <w:rsid w:val="006A59DA"/>
    <w:rsid w:val="006A5FAC"/>
    <w:rsid w:val="006A6487"/>
    <w:rsid w:val="006A67AD"/>
    <w:rsid w:val="006A6CAC"/>
    <w:rsid w:val="006A7483"/>
    <w:rsid w:val="006A7529"/>
    <w:rsid w:val="006A7694"/>
    <w:rsid w:val="006B0E8D"/>
    <w:rsid w:val="006B2062"/>
    <w:rsid w:val="006B22B1"/>
    <w:rsid w:val="006B2E3E"/>
    <w:rsid w:val="006B34BB"/>
    <w:rsid w:val="006B37F6"/>
    <w:rsid w:val="006B39BD"/>
    <w:rsid w:val="006B3E15"/>
    <w:rsid w:val="006B3F0A"/>
    <w:rsid w:val="006B4929"/>
    <w:rsid w:val="006B49B4"/>
    <w:rsid w:val="006B5A2B"/>
    <w:rsid w:val="006B5B65"/>
    <w:rsid w:val="006B6151"/>
    <w:rsid w:val="006B6990"/>
    <w:rsid w:val="006B6C5B"/>
    <w:rsid w:val="006B7282"/>
    <w:rsid w:val="006B77B5"/>
    <w:rsid w:val="006C110D"/>
    <w:rsid w:val="006C1641"/>
    <w:rsid w:val="006C1B14"/>
    <w:rsid w:val="006C1F4F"/>
    <w:rsid w:val="006C2F59"/>
    <w:rsid w:val="006C4231"/>
    <w:rsid w:val="006C4BF1"/>
    <w:rsid w:val="006C4EC4"/>
    <w:rsid w:val="006C60B3"/>
    <w:rsid w:val="006C742B"/>
    <w:rsid w:val="006C7C57"/>
    <w:rsid w:val="006D0008"/>
    <w:rsid w:val="006D0091"/>
    <w:rsid w:val="006D01A1"/>
    <w:rsid w:val="006D0C1F"/>
    <w:rsid w:val="006D0E45"/>
    <w:rsid w:val="006D1000"/>
    <w:rsid w:val="006D10B1"/>
    <w:rsid w:val="006D16EA"/>
    <w:rsid w:val="006D230F"/>
    <w:rsid w:val="006D2749"/>
    <w:rsid w:val="006D28D3"/>
    <w:rsid w:val="006D3339"/>
    <w:rsid w:val="006D3967"/>
    <w:rsid w:val="006D4355"/>
    <w:rsid w:val="006D4430"/>
    <w:rsid w:val="006D543B"/>
    <w:rsid w:val="006D56A2"/>
    <w:rsid w:val="006D56B0"/>
    <w:rsid w:val="006D56B2"/>
    <w:rsid w:val="006D57EF"/>
    <w:rsid w:val="006D61CC"/>
    <w:rsid w:val="006D690B"/>
    <w:rsid w:val="006D6B24"/>
    <w:rsid w:val="006E0CFE"/>
    <w:rsid w:val="006E0D39"/>
    <w:rsid w:val="006E1AD5"/>
    <w:rsid w:val="006E207A"/>
    <w:rsid w:val="006E32EC"/>
    <w:rsid w:val="006E3540"/>
    <w:rsid w:val="006E3665"/>
    <w:rsid w:val="006E4543"/>
    <w:rsid w:val="006E6B0F"/>
    <w:rsid w:val="006E6BFB"/>
    <w:rsid w:val="006F010C"/>
    <w:rsid w:val="006F0543"/>
    <w:rsid w:val="006F140F"/>
    <w:rsid w:val="006F1530"/>
    <w:rsid w:val="006F1AB6"/>
    <w:rsid w:val="006F1E0E"/>
    <w:rsid w:val="006F262F"/>
    <w:rsid w:val="006F2935"/>
    <w:rsid w:val="006F2A60"/>
    <w:rsid w:val="006F357A"/>
    <w:rsid w:val="006F39A3"/>
    <w:rsid w:val="006F3DD6"/>
    <w:rsid w:val="006F4175"/>
    <w:rsid w:val="006F43B2"/>
    <w:rsid w:val="006F4A26"/>
    <w:rsid w:val="006F4BDD"/>
    <w:rsid w:val="006F4C71"/>
    <w:rsid w:val="006F4DB3"/>
    <w:rsid w:val="006F574D"/>
    <w:rsid w:val="006F69E7"/>
    <w:rsid w:val="006F70D7"/>
    <w:rsid w:val="006F7325"/>
    <w:rsid w:val="006F7653"/>
    <w:rsid w:val="006F7DA8"/>
    <w:rsid w:val="00700144"/>
    <w:rsid w:val="007008B0"/>
    <w:rsid w:val="00700AAB"/>
    <w:rsid w:val="00701831"/>
    <w:rsid w:val="00701AA9"/>
    <w:rsid w:val="00701B6A"/>
    <w:rsid w:val="00701C0E"/>
    <w:rsid w:val="00701E86"/>
    <w:rsid w:val="007022F1"/>
    <w:rsid w:val="0070241F"/>
    <w:rsid w:val="00702611"/>
    <w:rsid w:val="007028F4"/>
    <w:rsid w:val="00704FE9"/>
    <w:rsid w:val="007052B5"/>
    <w:rsid w:val="00705870"/>
    <w:rsid w:val="00705DE4"/>
    <w:rsid w:val="007069E0"/>
    <w:rsid w:val="00706EF9"/>
    <w:rsid w:val="00707E44"/>
    <w:rsid w:val="00710419"/>
    <w:rsid w:val="007104E1"/>
    <w:rsid w:val="00711FAF"/>
    <w:rsid w:val="00712FFC"/>
    <w:rsid w:val="007133BF"/>
    <w:rsid w:val="00713CB8"/>
    <w:rsid w:val="00714B96"/>
    <w:rsid w:val="00714FDA"/>
    <w:rsid w:val="007150D5"/>
    <w:rsid w:val="00715D80"/>
    <w:rsid w:val="0071608E"/>
    <w:rsid w:val="00716122"/>
    <w:rsid w:val="00716886"/>
    <w:rsid w:val="0071799C"/>
    <w:rsid w:val="00717ABB"/>
    <w:rsid w:val="00717D32"/>
    <w:rsid w:val="0072025A"/>
    <w:rsid w:val="007203DA"/>
    <w:rsid w:val="00720F86"/>
    <w:rsid w:val="007211D3"/>
    <w:rsid w:val="00721A6D"/>
    <w:rsid w:val="00721A85"/>
    <w:rsid w:val="00721DB6"/>
    <w:rsid w:val="007223FE"/>
    <w:rsid w:val="00722F7C"/>
    <w:rsid w:val="00723DC2"/>
    <w:rsid w:val="00724216"/>
    <w:rsid w:val="007246A8"/>
    <w:rsid w:val="0072474E"/>
    <w:rsid w:val="00725294"/>
    <w:rsid w:val="00725A3A"/>
    <w:rsid w:val="00727C71"/>
    <w:rsid w:val="007301EC"/>
    <w:rsid w:val="007304B6"/>
    <w:rsid w:val="007308CE"/>
    <w:rsid w:val="00730BAA"/>
    <w:rsid w:val="00730C84"/>
    <w:rsid w:val="00731100"/>
    <w:rsid w:val="00731FCD"/>
    <w:rsid w:val="007320C8"/>
    <w:rsid w:val="0073293A"/>
    <w:rsid w:val="007331B3"/>
    <w:rsid w:val="00733826"/>
    <w:rsid w:val="00733902"/>
    <w:rsid w:val="007339BE"/>
    <w:rsid w:val="00733A00"/>
    <w:rsid w:val="00733B1D"/>
    <w:rsid w:val="00733FCA"/>
    <w:rsid w:val="0073419A"/>
    <w:rsid w:val="00734E59"/>
    <w:rsid w:val="0073534C"/>
    <w:rsid w:val="007358BB"/>
    <w:rsid w:val="00735991"/>
    <w:rsid w:val="007363EE"/>
    <w:rsid w:val="0073656C"/>
    <w:rsid w:val="007369C4"/>
    <w:rsid w:val="00736D7A"/>
    <w:rsid w:val="00737BB4"/>
    <w:rsid w:val="00737C8D"/>
    <w:rsid w:val="00740081"/>
    <w:rsid w:val="007404DE"/>
    <w:rsid w:val="007405F3"/>
    <w:rsid w:val="00741A16"/>
    <w:rsid w:val="007420DE"/>
    <w:rsid w:val="007422DE"/>
    <w:rsid w:val="00742338"/>
    <w:rsid w:val="007436A8"/>
    <w:rsid w:val="007439F9"/>
    <w:rsid w:val="00743D43"/>
    <w:rsid w:val="00744A49"/>
    <w:rsid w:val="00744E7E"/>
    <w:rsid w:val="007454C0"/>
    <w:rsid w:val="00745EA5"/>
    <w:rsid w:val="00746105"/>
    <w:rsid w:val="00746894"/>
    <w:rsid w:val="007472A7"/>
    <w:rsid w:val="0074784B"/>
    <w:rsid w:val="00750E80"/>
    <w:rsid w:val="00751366"/>
    <w:rsid w:val="0075171C"/>
    <w:rsid w:val="00751DBD"/>
    <w:rsid w:val="007521DE"/>
    <w:rsid w:val="00752FF7"/>
    <w:rsid w:val="00753B09"/>
    <w:rsid w:val="00753BC5"/>
    <w:rsid w:val="00753D97"/>
    <w:rsid w:val="007540C6"/>
    <w:rsid w:val="007549EB"/>
    <w:rsid w:val="00755429"/>
    <w:rsid w:val="0075753E"/>
    <w:rsid w:val="007608EB"/>
    <w:rsid w:val="00760AD7"/>
    <w:rsid w:val="0076148D"/>
    <w:rsid w:val="00761E27"/>
    <w:rsid w:val="00762669"/>
    <w:rsid w:val="00762724"/>
    <w:rsid w:val="00763D78"/>
    <w:rsid w:val="00763E34"/>
    <w:rsid w:val="0076437A"/>
    <w:rsid w:val="00764FB3"/>
    <w:rsid w:val="00765241"/>
    <w:rsid w:val="0076539D"/>
    <w:rsid w:val="00765D16"/>
    <w:rsid w:val="00766A0D"/>
    <w:rsid w:val="007673FA"/>
    <w:rsid w:val="00767513"/>
    <w:rsid w:val="00770259"/>
    <w:rsid w:val="00770577"/>
    <w:rsid w:val="00770A8B"/>
    <w:rsid w:val="0077128B"/>
    <w:rsid w:val="007713CB"/>
    <w:rsid w:val="007715AF"/>
    <w:rsid w:val="00771ACB"/>
    <w:rsid w:val="007720A6"/>
    <w:rsid w:val="00772ADA"/>
    <w:rsid w:val="00772F12"/>
    <w:rsid w:val="00774F3E"/>
    <w:rsid w:val="00775360"/>
    <w:rsid w:val="007754E3"/>
    <w:rsid w:val="0077640E"/>
    <w:rsid w:val="00776A69"/>
    <w:rsid w:val="00776A7A"/>
    <w:rsid w:val="00777342"/>
    <w:rsid w:val="007776C6"/>
    <w:rsid w:val="00781C6D"/>
    <w:rsid w:val="00782231"/>
    <w:rsid w:val="00782969"/>
    <w:rsid w:val="007829AC"/>
    <w:rsid w:val="00782A01"/>
    <w:rsid w:val="007831AD"/>
    <w:rsid w:val="00783660"/>
    <w:rsid w:val="00783B80"/>
    <w:rsid w:val="007843F7"/>
    <w:rsid w:val="0078538B"/>
    <w:rsid w:val="0078592D"/>
    <w:rsid w:val="007876CD"/>
    <w:rsid w:val="00787956"/>
    <w:rsid w:val="00787F71"/>
    <w:rsid w:val="007913B6"/>
    <w:rsid w:val="00791484"/>
    <w:rsid w:val="00791858"/>
    <w:rsid w:val="00791896"/>
    <w:rsid w:val="00792520"/>
    <w:rsid w:val="007928FF"/>
    <w:rsid w:val="00792DE2"/>
    <w:rsid w:val="00792E52"/>
    <w:rsid w:val="007931A0"/>
    <w:rsid w:val="00794AE2"/>
    <w:rsid w:val="00795A44"/>
    <w:rsid w:val="007962C2"/>
    <w:rsid w:val="0079683E"/>
    <w:rsid w:val="00797301"/>
    <w:rsid w:val="00797635"/>
    <w:rsid w:val="00797F9B"/>
    <w:rsid w:val="007A10B6"/>
    <w:rsid w:val="007A19E0"/>
    <w:rsid w:val="007A2F39"/>
    <w:rsid w:val="007A2F58"/>
    <w:rsid w:val="007A4496"/>
    <w:rsid w:val="007A4D16"/>
    <w:rsid w:val="007A5031"/>
    <w:rsid w:val="007A5AEB"/>
    <w:rsid w:val="007A652C"/>
    <w:rsid w:val="007A6863"/>
    <w:rsid w:val="007A6C13"/>
    <w:rsid w:val="007A71D2"/>
    <w:rsid w:val="007A7FC3"/>
    <w:rsid w:val="007B0643"/>
    <w:rsid w:val="007B1CCE"/>
    <w:rsid w:val="007B24E7"/>
    <w:rsid w:val="007B25B5"/>
    <w:rsid w:val="007B3107"/>
    <w:rsid w:val="007B386E"/>
    <w:rsid w:val="007B3C23"/>
    <w:rsid w:val="007B4398"/>
    <w:rsid w:val="007B4777"/>
    <w:rsid w:val="007B4946"/>
    <w:rsid w:val="007B4FEC"/>
    <w:rsid w:val="007B51D5"/>
    <w:rsid w:val="007B53FA"/>
    <w:rsid w:val="007B59B1"/>
    <w:rsid w:val="007B5BC9"/>
    <w:rsid w:val="007B6DB6"/>
    <w:rsid w:val="007B70E6"/>
    <w:rsid w:val="007C0CC6"/>
    <w:rsid w:val="007C0CD1"/>
    <w:rsid w:val="007C0EBD"/>
    <w:rsid w:val="007C133F"/>
    <w:rsid w:val="007C13CD"/>
    <w:rsid w:val="007C198E"/>
    <w:rsid w:val="007C1B1B"/>
    <w:rsid w:val="007C31BB"/>
    <w:rsid w:val="007C3309"/>
    <w:rsid w:val="007C45CA"/>
    <w:rsid w:val="007C4BEB"/>
    <w:rsid w:val="007C55BA"/>
    <w:rsid w:val="007C69CC"/>
    <w:rsid w:val="007C76F5"/>
    <w:rsid w:val="007C7D4E"/>
    <w:rsid w:val="007D0115"/>
    <w:rsid w:val="007D0568"/>
    <w:rsid w:val="007D0B2B"/>
    <w:rsid w:val="007D0F1A"/>
    <w:rsid w:val="007D18C6"/>
    <w:rsid w:val="007D1FB9"/>
    <w:rsid w:val="007D47DE"/>
    <w:rsid w:val="007D57A6"/>
    <w:rsid w:val="007D5D0E"/>
    <w:rsid w:val="007D63C9"/>
    <w:rsid w:val="007D6D58"/>
    <w:rsid w:val="007D6F8D"/>
    <w:rsid w:val="007D7378"/>
    <w:rsid w:val="007E07F8"/>
    <w:rsid w:val="007E0AF6"/>
    <w:rsid w:val="007E174C"/>
    <w:rsid w:val="007E19E7"/>
    <w:rsid w:val="007E1AD5"/>
    <w:rsid w:val="007E2E92"/>
    <w:rsid w:val="007E4542"/>
    <w:rsid w:val="007E4A3E"/>
    <w:rsid w:val="007E4D18"/>
    <w:rsid w:val="007E54DC"/>
    <w:rsid w:val="007E5581"/>
    <w:rsid w:val="007E5678"/>
    <w:rsid w:val="007E6298"/>
    <w:rsid w:val="007E6353"/>
    <w:rsid w:val="007E67E0"/>
    <w:rsid w:val="007E6A49"/>
    <w:rsid w:val="007E777F"/>
    <w:rsid w:val="007F0407"/>
    <w:rsid w:val="007F0F77"/>
    <w:rsid w:val="007F10A9"/>
    <w:rsid w:val="007F2F63"/>
    <w:rsid w:val="007F484E"/>
    <w:rsid w:val="007F5F8E"/>
    <w:rsid w:val="007F71F4"/>
    <w:rsid w:val="007F743E"/>
    <w:rsid w:val="007F7ED1"/>
    <w:rsid w:val="007F7EE7"/>
    <w:rsid w:val="0080048F"/>
    <w:rsid w:val="0080089C"/>
    <w:rsid w:val="0080138B"/>
    <w:rsid w:val="0080194D"/>
    <w:rsid w:val="0080266D"/>
    <w:rsid w:val="00802910"/>
    <w:rsid w:val="00802DC9"/>
    <w:rsid w:val="00803E50"/>
    <w:rsid w:val="008041DB"/>
    <w:rsid w:val="008042CB"/>
    <w:rsid w:val="0080447B"/>
    <w:rsid w:val="00804E78"/>
    <w:rsid w:val="00805077"/>
    <w:rsid w:val="00805112"/>
    <w:rsid w:val="00805908"/>
    <w:rsid w:val="0080641F"/>
    <w:rsid w:val="00807274"/>
    <w:rsid w:val="0080729F"/>
    <w:rsid w:val="0081093B"/>
    <w:rsid w:val="00810E6E"/>
    <w:rsid w:val="00811FA7"/>
    <w:rsid w:val="00812521"/>
    <w:rsid w:val="008125AF"/>
    <w:rsid w:val="008126F9"/>
    <w:rsid w:val="008127BE"/>
    <w:rsid w:val="00812E1B"/>
    <w:rsid w:val="0081370A"/>
    <w:rsid w:val="0081381C"/>
    <w:rsid w:val="00813B2A"/>
    <w:rsid w:val="0081487D"/>
    <w:rsid w:val="008149D8"/>
    <w:rsid w:val="00814D1A"/>
    <w:rsid w:val="00814F83"/>
    <w:rsid w:val="00815B99"/>
    <w:rsid w:val="00816B29"/>
    <w:rsid w:val="008171B3"/>
    <w:rsid w:val="00817717"/>
    <w:rsid w:val="008179E5"/>
    <w:rsid w:val="00817D09"/>
    <w:rsid w:val="00817FAB"/>
    <w:rsid w:val="00820184"/>
    <w:rsid w:val="00820540"/>
    <w:rsid w:val="008205E6"/>
    <w:rsid w:val="00820DFC"/>
    <w:rsid w:val="00822282"/>
    <w:rsid w:val="0082242A"/>
    <w:rsid w:val="00822C00"/>
    <w:rsid w:val="00822DCE"/>
    <w:rsid w:val="00823022"/>
    <w:rsid w:val="00823114"/>
    <w:rsid w:val="0082593D"/>
    <w:rsid w:val="00826212"/>
    <w:rsid w:val="008262AE"/>
    <w:rsid w:val="008266D8"/>
    <w:rsid w:val="008267A2"/>
    <w:rsid w:val="00826F0F"/>
    <w:rsid w:val="0082707A"/>
    <w:rsid w:val="00827ACB"/>
    <w:rsid w:val="00827E8E"/>
    <w:rsid w:val="008301F8"/>
    <w:rsid w:val="00830301"/>
    <w:rsid w:val="008303E5"/>
    <w:rsid w:val="00830BAB"/>
    <w:rsid w:val="008312DA"/>
    <w:rsid w:val="00831577"/>
    <w:rsid w:val="0083210D"/>
    <w:rsid w:val="008322FD"/>
    <w:rsid w:val="00832460"/>
    <w:rsid w:val="00832681"/>
    <w:rsid w:val="00832A7D"/>
    <w:rsid w:val="008330DE"/>
    <w:rsid w:val="0083407A"/>
    <w:rsid w:val="00834976"/>
    <w:rsid w:val="0083570A"/>
    <w:rsid w:val="00835AFF"/>
    <w:rsid w:val="00836347"/>
    <w:rsid w:val="00840063"/>
    <w:rsid w:val="0084009F"/>
    <w:rsid w:val="008400B2"/>
    <w:rsid w:val="00841189"/>
    <w:rsid w:val="00842493"/>
    <w:rsid w:val="00842945"/>
    <w:rsid w:val="00842EBE"/>
    <w:rsid w:val="00843199"/>
    <w:rsid w:val="00843D69"/>
    <w:rsid w:val="008440BF"/>
    <w:rsid w:val="00844700"/>
    <w:rsid w:val="00844734"/>
    <w:rsid w:val="00845E53"/>
    <w:rsid w:val="00845F91"/>
    <w:rsid w:val="00845FD9"/>
    <w:rsid w:val="00846495"/>
    <w:rsid w:val="0084660C"/>
    <w:rsid w:val="0084714D"/>
    <w:rsid w:val="0084754C"/>
    <w:rsid w:val="00851775"/>
    <w:rsid w:val="00852863"/>
    <w:rsid w:val="00852FF6"/>
    <w:rsid w:val="00854286"/>
    <w:rsid w:val="00854600"/>
    <w:rsid w:val="00854776"/>
    <w:rsid w:val="00854CBC"/>
    <w:rsid w:val="00854E51"/>
    <w:rsid w:val="00855BAE"/>
    <w:rsid w:val="0085695D"/>
    <w:rsid w:val="00856ADC"/>
    <w:rsid w:val="00857DCE"/>
    <w:rsid w:val="008603A5"/>
    <w:rsid w:val="00861635"/>
    <w:rsid w:val="008617D3"/>
    <w:rsid w:val="00861826"/>
    <w:rsid w:val="00861E73"/>
    <w:rsid w:val="00863D7C"/>
    <w:rsid w:val="0086464B"/>
    <w:rsid w:val="00865EF0"/>
    <w:rsid w:val="00866336"/>
    <w:rsid w:val="0086635C"/>
    <w:rsid w:val="00866973"/>
    <w:rsid w:val="00867C42"/>
    <w:rsid w:val="00867D83"/>
    <w:rsid w:val="00870263"/>
    <w:rsid w:val="0087060F"/>
    <w:rsid w:val="00870F88"/>
    <w:rsid w:val="0087134A"/>
    <w:rsid w:val="00871785"/>
    <w:rsid w:val="00871F1B"/>
    <w:rsid w:val="008726CC"/>
    <w:rsid w:val="00872B79"/>
    <w:rsid w:val="00872C49"/>
    <w:rsid w:val="00873431"/>
    <w:rsid w:val="008738C9"/>
    <w:rsid w:val="00873C45"/>
    <w:rsid w:val="00873CCB"/>
    <w:rsid w:val="00874041"/>
    <w:rsid w:val="008742CB"/>
    <w:rsid w:val="008746C7"/>
    <w:rsid w:val="00874730"/>
    <w:rsid w:val="00874A26"/>
    <w:rsid w:val="00874D79"/>
    <w:rsid w:val="00875E18"/>
    <w:rsid w:val="00876E91"/>
    <w:rsid w:val="008808D5"/>
    <w:rsid w:val="008814E5"/>
    <w:rsid w:val="00881EF2"/>
    <w:rsid w:val="00881FBB"/>
    <w:rsid w:val="008833BE"/>
    <w:rsid w:val="008837E8"/>
    <w:rsid w:val="008840EF"/>
    <w:rsid w:val="008844EA"/>
    <w:rsid w:val="00884A1A"/>
    <w:rsid w:val="00884B1C"/>
    <w:rsid w:val="00885153"/>
    <w:rsid w:val="00886B91"/>
    <w:rsid w:val="00886D9A"/>
    <w:rsid w:val="008870D7"/>
    <w:rsid w:val="00887617"/>
    <w:rsid w:val="00887F21"/>
    <w:rsid w:val="0089002A"/>
    <w:rsid w:val="008903B5"/>
    <w:rsid w:val="00890547"/>
    <w:rsid w:val="00890908"/>
    <w:rsid w:val="00893130"/>
    <w:rsid w:val="00893A7A"/>
    <w:rsid w:val="00894A5C"/>
    <w:rsid w:val="00894C6B"/>
    <w:rsid w:val="00894EA4"/>
    <w:rsid w:val="008956B3"/>
    <w:rsid w:val="00895C03"/>
    <w:rsid w:val="00895C6B"/>
    <w:rsid w:val="00896269"/>
    <w:rsid w:val="00896B39"/>
    <w:rsid w:val="008A0C24"/>
    <w:rsid w:val="008A0C41"/>
    <w:rsid w:val="008A0CE4"/>
    <w:rsid w:val="008A0E06"/>
    <w:rsid w:val="008A1081"/>
    <w:rsid w:val="008A1CD0"/>
    <w:rsid w:val="008A1DC7"/>
    <w:rsid w:val="008A2B7B"/>
    <w:rsid w:val="008A4911"/>
    <w:rsid w:val="008A4C29"/>
    <w:rsid w:val="008A5F7C"/>
    <w:rsid w:val="008A6140"/>
    <w:rsid w:val="008A6303"/>
    <w:rsid w:val="008A6390"/>
    <w:rsid w:val="008A6BB9"/>
    <w:rsid w:val="008A74D9"/>
    <w:rsid w:val="008A761F"/>
    <w:rsid w:val="008B004A"/>
    <w:rsid w:val="008B11C4"/>
    <w:rsid w:val="008B1C1E"/>
    <w:rsid w:val="008B21AC"/>
    <w:rsid w:val="008B292B"/>
    <w:rsid w:val="008B2A25"/>
    <w:rsid w:val="008B3AE3"/>
    <w:rsid w:val="008B482B"/>
    <w:rsid w:val="008B632D"/>
    <w:rsid w:val="008B6668"/>
    <w:rsid w:val="008B71DA"/>
    <w:rsid w:val="008B74A2"/>
    <w:rsid w:val="008C00B9"/>
    <w:rsid w:val="008C02DF"/>
    <w:rsid w:val="008C0F47"/>
    <w:rsid w:val="008C136E"/>
    <w:rsid w:val="008C13D4"/>
    <w:rsid w:val="008C1BB6"/>
    <w:rsid w:val="008C1F79"/>
    <w:rsid w:val="008C2869"/>
    <w:rsid w:val="008C293F"/>
    <w:rsid w:val="008C2B1D"/>
    <w:rsid w:val="008C312C"/>
    <w:rsid w:val="008C4A29"/>
    <w:rsid w:val="008C4C9D"/>
    <w:rsid w:val="008C5256"/>
    <w:rsid w:val="008C5957"/>
    <w:rsid w:val="008C6477"/>
    <w:rsid w:val="008C6A49"/>
    <w:rsid w:val="008C6CD9"/>
    <w:rsid w:val="008C6EA3"/>
    <w:rsid w:val="008C6EB7"/>
    <w:rsid w:val="008C705E"/>
    <w:rsid w:val="008C7089"/>
    <w:rsid w:val="008C73F9"/>
    <w:rsid w:val="008D01C7"/>
    <w:rsid w:val="008D14BB"/>
    <w:rsid w:val="008D1D07"/>
    <w:rsid w:val="008D24A7"/>
    <w:rsid w:val="008D2994"/>
    <w:rsid w:val="008D2C35"/>
    <w:rsid w:val="008D32CD"/>
    <w:rsid w:val="008D3F09"/>
    <w:rsid w:val="008D43BC"/>
    <w:rsid w:val="008D4BFB"/>
    <w:rsid w:val="008D4CE0"/>
    <w:rsid w:val="008D5B9F"/>
    <w:rsid w:val="008D6F60"/>
    <w:rsid w:val="008D718B"/>
    <w:rsid w:val="008D73FA"/>
    <w:rsid w:val="008D793D"/>
    <w:rsid w:val="008D7A00"/>
    <w:rsid w:val="008D7D92"/>
    <w:rsid w:val="008E0310"/>
    <w:rsid w:val="008E1564"/>
    <w:rsid w:val="008E1E7B"/>
    <w:rsid w:val="008E34EB"/>
    <w:rsid w:val="008E393E"/>
    <w:rsid w:val="008E452B"/>
    <w:rsid w:val="008E4893"/>
    <w:rsid w:val="008E4931"/>
    <w:rsid w:val="008E50E5"/>
    <w:rsid w:val="008E5177"/>
    <w:rsid w:val="008E5A04"/>
    <w:rsid w:val="008E5B15"/>
    <w:rsid w:val="008E5CF6"/>
    <w:rsid w:val="008E6110"/>
    <w:rsid w:val="008E7711"/>
    <w:rsid w:val="008E7DA1"/>
    <w:rsid w:val="008F056C"/>
    <w:rsid w:val="008F0B8A"/>
    <w:rsid w:val="008F0D9F"/>
    <w:rsid w:val="008F10E5"/>
    <w:rsid w:val="008F1375"/>
    <w:rsid w:val="008F138A"/>
    <w:rsid w:val="008F1C10"/>
    <w:rsid w:val="008F26B8"/>
    <w:rsid w:val="008F4648"/>
    <w:rsid w:val="008F4711"/>
    <w:rsid w:val="008F54CA"/>
    <w:rsid w:val="008F5DE9"/>
    <w:rsid w:val="008F6BF7"/>
    <w:rsid w:val="009004CA"/>
    <w:rsid w:val="009005F0"/>
    <w:rsid w:val="00902B52"/>
    <w:rsid w:val="009040E6"/>
    <w:rsid w:val="00904522"/>
    <w:rsid w:val="009046EF"/>
    <w:rsid w:val="00904713"/>
    <w:rsid w:val="00904C3A"/>
    <w:rsid w:val="00904CA1"/>
    <w:rsid w:val="009059A6"/>
    <w:rsid w:val="00906D68"/>
    <w:rsid w:val="00907139"/>
    <w:rsid w:val="00910DAC"/>
    <w:rsid w:val="00912537"/>
    <w:rsid w:val="00912AA8"/>
    <w:rsid w:val="00912F16"/>
    <w:rsid w:val="00912FCE"/>
    <w:rsid w:val="00913177"/>
    <w:rsid w:val="009137EE"/>
    <w:rsid w:val="00913D43"/>
    <w:rsid w:val="00914CAA"/>
    <w:rsid w:val="00914EA2"/>
    <w:rsid w:val="00915882"/>
    <w:rsid w:val="0091673E"/>
    <w:rsid w:val="00917205"/>
    <w:rsid w:val="00917268"/>
    <w:rsid w:val="009172FD"/>
    <w:rsid w:val="00917BEC"/>
    <w:rsid w:val="00917EB5"/>
    <w:rsid w:val="00920BCB"/>
    <w:rsid w:val="0092112C"/>
    <w:rsid w:val="00921531"/>
    <w:rsid w:val="009220D2"/>
    <w:rsid w:val="00922468"/>
    <w:rsid w:val="0092274A"/>
    <w:rsid w:val="00922829"/>
    <w:rsid w:val="00922F48"/>
    <w:rsid w:val="00923556"/>
    <w:rsid w:val="00924B85"/>
    <w:rsid w:val="00926292"/>
    <w:rsid w:val="00927F66"/>
    <w:rsid w:val="0093122C"/>
    <w:rsid w:val="0093187E"/>
    <w:rsid w:val="009321BC"/>
    <w:rsid w:val="00932C1D"/>
    <w:rsid w:val="00932D48"/>
    <w:rsid w:val="00932DB4"/>
    <w:rsid w:val="00933283"/>
    <w:rsid w:val="00933333"/>
    <w:rsid w:val="009337CA"/>
    <w:rsid w:val="00933BBB"/>
    <w:rsid w:val="00934338"/>
    <w:rsid w:val="0093490C"/>
    <w:rsid w:val="00934922"/>
    <w:rsid w:val="0093501A"/>
    <w:rsid w:val="00935A07"/>
    <w:rsid w:val="00935B04"/>
    <w:rsid w:val="0093650F"/>
    <w:rsid w:val="00937282"/>
    <w:rsid w:val="00937327"/>
    <w:rsid w:val="00937809"/>
    <w:rsid w:val="00937C33"/>
    <w:rsid w:val="00937E08"/>
    <w:rsid w:val="009401A4"/>
    <w:rsid w:val="009402BE"/>
    <w:rsid w:val="0094035C"/>
    <w:rsid w:val="009403A0"/>
    <w:rsid w:val="00941270"/>
    <w:rsid w:val="00941741"/>
    <w:rsid w:val="0094270D"/>
    <w:rsid w:val="0094312D"/>
    <w:rsid w:val="00943D3E"/>
    <w:rsid w:val="00944220"/>
    <w:rsid w:val="00944A01"/>
    <w:rsid w:val="00944A3D"/>
    <w:rsid w:val="00944CC3"/>
    <w:rsid w:val="009469DE"/>
    <w:rsid w:val="009469F5"/>
    <w:rsid w:val="00947156"/>
    <w:rsid w:val="00947213"/>
    <w:rsid w:val="00947265"/>
    <w:rsid w:val="00947658"/>
    <w:rsid w:val="009477FA"/>
    <w:rsid w:val="0095013F"/>
    <w:rsid w:val="00950EDB"/>
    <w:rsid w:val="00952218"/>
    <w:rsid w:val="009523EB"/>
    <w:rsid w:val="009541DC"/>
    <w:rsid w:val="00954876"/>
    <w:rsid w:val="00954D54"/>
    <w:rsid w:val="00955691"/>
    <w:rsid w:val="00955B5A"/>
    <w:rsid w:val="00955B66"/>
    <w:rsid w:val="0095686C"/>
    <w:rsid w:val="0095699D"/>
    <w:rsid w:val="009571A6"/>
    <w:rsid w:val="009577CD"/>
    <w:rsid w:val="00957D0F"/>
    <w:rsid w:val="00957E2C"/>
    <w:rsid w:val="0096063D"/>
    <w:rsid w:val="009608F5"/>
    <w:rsid w:val="00961936"/>
    <w:rsid w:val="0096236F"/>
    <w:rsid w:val="00962B48"/>
    <w:rsid w:val="00962B9D"/>
    <w:rsid w:val="00962D52"/>
    <w:rsid w:val="00963160"/>
    <w:rsid w:val="009635BB"/>
    <w:rsid w:val="00963B63"/>
    <w:rsid w:val="00963D5B"/>
    <w:rsid w:val="00963DCE"/>
    <w:rsid w:val="00963DF9"/>
    <w:rsid w:val="009640FA"/>
    <w:rsid w:val="00964A14"/>
    <w:rsid w:val="00964CFE"/>
    <w:rsid w:val="009656FD"/>
    <w:rsid w:val="0096582A"/>
    <w:rsid w:val="00965BEF"/>
    <w:rsid w:val="00965D75"/>
    <w:rsid w:val="00966360"/>
    <w:rsid w:val="009663AC"/>
    <w:rsid w:val="00966C5E"/>
    <w:rsid w:val="00966E76"/>
    <w:rsid w:val="0096771B"/>
    <w:rsid w:val="0097020F"/>
    <w:rsid w:val="00970636"/>
    <w:rsid w:val="00970E3A"/>
    <w:rsid w:val="00971718"/>
    <w:rsid w:val="00972407"/>
    <w:rsid w:val="009724A9"/>
    <w:rsid w:val="00972ACC"/>
    <w:rsid w:val="00972B91"/>
    <w:rsid w:val="00973155"/>
    <w:rsid w:val="00973DD2"/>
    <w:rsid w:val="009743A8"/>
    <w:rsid w:val="00974738"/>
    <w:rsid w:val="009756AD"/>
    <w:rsid w:val="00975C80"/>
    <w:rsid w:val="009765E8"/>
    <w:rsid w:val="0097691E"/>
    <w:rsid w:val="009771C3"/>
    <w:rsid w:val="00977365"/>
    <w:rsid w:val="00977370"/>
    <w:rsid w:val="00977881"/>
    <w:rsid w:val="00977900"/>
    <w:rsid w:val="009802CE"/>
    <w:rsid w:val="00981813"/>
    <w:rsid w:val="009820A0"/>
    <w:rsid w:val="009829C5"/>
    <w:rsid w:val="00982ECC"/>
    <w:rsid w:val="009830D5"/>
    <w:rsid w:val="009838ED"/>
    <w:rsid w:val="00983BC1"/>
    <w:rsid w:val="00983D91"/>
    <w:rsid w:val="00984971"/>
    <w:rsid w:val="009851CE"/>
    <w:rsid w:val="00985E79"/>
    <w:rsid w:val="00986213"/>
    <w:rsid w:val="00986C21"/>
    <w:rsid w:val="00987C14"/>
    <w:rsid w:val="00987D0E"/>
    <w:rsid w:val="009901EA"/>
    <w:rsid w:val="009903F8"/>
    <w:rsid w:val="00991066"/>
    <w:rsid w:val="00991888"/>
    <w:rsid w:val="00991DF1"/>
    <w:rsid w:val="009924B1"/>
    <w:rsid w:val="00992834"/>
    <w:rsid w:val="00992A76"/>
    <w:rsid w:val="009935F5"/>
    <w:rsid w:val="009939C8"/>
    <w:rsid w:val="009939E3"/>
    <w:rsid w:val="00993AD2"/>
    <w:rsid w:val="0099425E"/>
    <w:rsid w:val="009945ED"/>
    <w:rsid w:val="00994B32"/>
    <w:rsid w:val="00995A9E"/>
    <w:rsid w:val="009960D7"/>
    <w:rsid w:val="00997E6C"/>
    <w:rsid w:val="009A241B"/>
    <w:rsid w:val="009A2B49"/>
    <w:rsid w:val="009A2C1B"/>
    <w:rsid w:val="009A4F4B"/>
    <w:rsid w:val="009A52DF"/>
    <w:rsid w:val="009A540B"/>
    <w:rsid w:val="009A54E1"/>
    <w:rsid w:val="009A554D"/>
    <w:rsid w:val="009A5D67"/>
    <w:rsid w:val="009A6031"/>
    <w:rsid w:val="009A62E0"/>
    <w:rsid w:val="009A6DDF"/>
    <w:rsid w:val="009A7687"/>
    <w:rsid w:val="009A791F"/>
    <w:rsid w:val="009A7CAE"/>
    <w:rsid w:val="009A7DB0"/>
    <w:rsid w:val="009B00C9"/>
    <w:rsid w:val="009B00D0"/>
    <w:rsid w:val="009B0640"/>
    <w:rsid w:val="009B0CEC"/>
    <w:rsid w:val="009B0DD3"/>
    <w:rsid w:val="009B1688"/>
    <w:rsid w:val="009B1E34"/>
    <w:rsid w:val="009B219E"/>
    <w:rsid w:val="009B2436"/>
    <w:rsid w:val="009B2FC5"/>
    <w:rsid w:val="009B3B22"/>
    <w:rsid w:val="009B46DE"/>
    <w:rsid w:val="009B5192"/>
    <w:rsid w:val="009B6635"/>
    <w:rsid w:val="009B6E1D"/>
    <w:rsid w:val="009B6E66"/>
    <w:rsid w:val="009B7790"/>
    <w:rsid w:val="009B7845"/>
    <w:rsid w:val="009C0B32"/>
    <w:rsid w:val="009C0EDB"/>
    <w:rsid w:val="009C3342"/>
    <w:rsid w:val="009C4004"/>
    <w:rsid w:val="009C459B"/>
    <w:rsid w:val="009C4BC0"/>
    <w:rsid w:val="009C4DCD"/>
    <w:rsid w:val="009C5048"/>
    <w:rsid w:val="009C5771"/>
    <w:rsid w:val="009C5BDD"/>
    <w:rsid w:val="009C5D68"/>
    <w:rsid w:val="009C6383"/>
    <w:rsid w:val="009C640F"/>
    <w:rsid w:val="009C74C5"/>
    <w:rsid w:val="009C7AFC"/>
    <w:rsid w:val="009D0023"/>
    <w:rsid w:val="009D0A6C"/>
    <w:rsid w:val="009D173F"/>
    <w:rsid w:val="009D1747"/>
    <w:rsid w:val="009D1D5B"/>
    <w:rsid w:val="009D2773"/>
    <w:rsid w:val="009D38C4"/>
    <w:rsid w:val="009D402C"/>
    <w:rsid w:val="009D48E2"/>
    <w:rsid w:val="009D60C5"/>
    <w:rsid w:val="009D69F4"/>
    <w:rsid w:val="009D6C9E"/>
    <w:rsid w:val="009D720C"/>
    <w:rsid w:val="009D74D2"/>
    <w:rsid w:val="009D77E3"/>
    <w:rsid w:val="009D77EE"/>
    <w:rsid w:val="009D78D5"/>
    <w:rsid w:val="009D794C"/>
    <w:rsid w:val="009E08AA"/>
    <w:rsid w:val="009E08D3"/>
    <w:rsid w:val="009E0E00"/>
    <w:rsid w:val="009E0FF3"/>
    <w:rsid w:val="009E24E4"/>
    <w:rsid w:val="009E2C94"/>
    <w:rsid w:val="009E2F2A"/>
    <w:rsid w:val="009E344D"/>
    <w:rsid w:val="009E3D75"/>
    <w:rsid w:val="009E3E8D"/>
    <w:rsid w:val="009E4489"/>
    <w:rsid w:val="009E4DD0"/>
    <w:rsid w:val="009E5868"/>
    <w:rsid w:val="009E6EBA"/>
    <w:rsid w:val="009E7315"/>
    <w:rsid w:val="009E7C0D"/>
    <w:rsid w:val="009F02E7"/>
    <w:rsid w:val="009F2A60"/>
    <w:rsid w:val="009F2C0B"/>
    <w:rsid w:val="009F2D3F"/>
    <w:rsid w:val="009F3A42"/>
    <w:rsid w:val="009F3E93"/>
    <w:rsid w:val="009F46B7"/>
    <w:rsid w:val="009F4BC6"/>
    <w:rsid w:val="009F511E"/>
    <w:rsid w:val="009F5501"/>
    <w:rsid w:val="009F5D54"/>
    <w:rsid w:val="009F636A"/>
    <w:rsid w:val="009F665E"/>
    <w:rsid w:val="009F7239"/>
    <w:rsid w:val="00A00034"/>
    <w:rsid w:val="00A005D4"/>
    <w:rsid w:val="00A019A6"/>
    <w:rsid w:val="00A01B8C"/>
    <w:rsid w:val="00A01F40"/>
    <w:rsid w:val="00A021AC"/>
    <w:rsid w:val="00A02A0A"/>
    <w:rsid w:val="00A03147"/>
    <w:rsid w:val="00A03F45"/>
    <w:rsid w:val="00A04157"/>
    <w:rsid w:val="00A048F9"/>
    <w:rsid w:val="00A055EA"/>
    <w:rsid w:val="00A0602A"/>
    <w:rsid w:val="00A06588"/>
    <w:rsid w:val="00A075F5"/>
    <w:rsid w:val="00A07870"/>
    <w:rsid w:val="00A10815"/>
    <w:rsid w:val="00A10AF3"/>
    <w:rsid w:val="00A13EF6"/>
    <w:rsid w:val="00A14110"/>
    <w:rsid w:val="00A14404"/>
    <w:rsid w:val="00A15433"/>
    <w:rsid w:val="00A167BE"/>
    <w:rsid w:val="00A171D8"/>
    <w:rsid w:val="00A17B61"/>
    <w:rsid w:val="00A205CA"/>
    <w:rsid w:val="00A206B1"/>
    <w:rsid w:val="00A210F1"/>
    <w:rsid w:val="00A22173"/>
    <w:rsid w:val="00A224D9"/>
    <w:rsid w:val="00A22513"/>
    <w:rsid w:val="00A22677"/>
    <w:rsid w:val="00A2329E"/>
    <w:rsid w:val="00A2360A"/>
    <w:rsid w:val="00A23F42"/>
    <w:rsid w:val="00A2411C"/>
    <w:rsid w:val="00A24419"/>
    <w:rsid w:val="00A24475"/>
    <w:rsid w:val="00A245FE"/>
    <w:rsid w:val="00A249A2"/>
    <w:rsid w:val="00A24D30"/>
    <w:rsid w:val="00A25C24"/>
    <w:rsid w:val="00A25D54"/>
    <w:rsid w:val="00A26714"/>
    <w:rsid w:val="00A26EBB"/>
    <w:rsid w:val="00A27338"/>
    <w:rsid w:val="00A276B8"/>
    <w:rsid w:val="00A279D4"/>
    <w:rsid w:val="00A27A86"/>
    <w:rsid w:val="00A30FA4"/>
    <w:rsid w:val="00A31ED2"/>
    <w:rsid w:val="00A320C3"/>
    <w:rsid w:val="00A32F90"/>
    <w:rsid w:val="00A335DC"/>
    <w:rsid w:val="00A342B8"/>
    <w:rsid w:val="00A34AA1"/>
    <w:rsid w:val="00A362FF"/>
    <w:rsid w:val="00A3679A"/>
    <w:rsid w:val="00A3679D"/>
    <w:rsid w:val="00A371BC"/>
    <w:rsid w:val="00A37A45"/>
    <w:rsid w:val="00A404CB"/>
    <w:rsid w:val="00A4070A"/>
    <w:rsid w:val="00A40946"/>
    <w:rsid w:val="00A40FCF"/>
    <w:rsid w:val="00A41067"/>
    <w:rsid w:val="00A41163"/>
    <w:rsid w:val="00A4287E"/>
    <w:rsid w:val="00A4290A"/>
    <w:rsid w:val="00A429ED"/>
    <w:rsid w:val="00A432FD"/>
    <w:rsid w:val="00A43E06"/>
    <w:rsid w:val="00A43E32"/>
    <w:rsid w:val="00A44D18"/>
    <w:rsid w:val="00A44ECB"/>
    <w:rsid w:val="00A45614"/>
    <w:rsid w:val="00A45D12"/>
    <w:rsid w:val="00A46A5F"/>
    <w:rsid w:val="00A46ACC"/>
    <w:rsid w:val="00A472BE"/>
    <w:rsid w:val="00A4740E"/>
    <w:rsid w:val="00A4741D"/>
    <w:rsid w:val="00A47A3D"/>
    <w:rsid w:val="00A47B18"/>
    <w:rsid w:val="00A47FEB"/>
    <w:rsid w:val="00A5082B"/>
    <w:rsid w:val="00A50BC4"/>
    <w:rsid w:val="00A514A1"/>
    <w:rsid w:val="00A51A07"/>
    <w:rsid w:val="00A53164"/>
    <w:rsid w:val="00A5388F"/>
    <w:rsid w:val="00A54313"/>
    <w:rsid w:val="00A5465F"/>
    <w:rsid w:val="00A5518B"/>
    <w:rsid w:val="00A559B1"/>
    <w:rsid w:val="00A55AC6"/>
    <w:rsid w:val="00A55D4F"/>
    <w:rsid w:val="00A56CC1"/>
    <w:rsid w:val="00A56E41"/>
    <w:rsid w:val="00A57415"/>
    <w:rsid w:val="00A60AA3"/>
    <w:rsid w:val="00A60C46"/>
    <w:rsid w:val="00A60DA9"/>
    <w:rsid w:val="00A617FC"/>
    <w:rsid w:val="00A61837"/>
    <w:rsid w:val="00A61E9F"/>
    <w:rsid w:val="00A62257"/>
    <w:rsid w:val="00A6226C"/>
    <w:rsid w:val="00A629A5"/>
    <w:rsid w:val="00A62CC0"/>
    <w:rsid w:val="00A63395"/>
    <w:rsid w:val="00A639B7"/>
    <w:rsid w:val="00A63D86"/>
    <w:rsid w:val="00A63F02"/>
    <w:rsid w:val="00A63FD1"/>
    <w:rsid w:val="00A643F7"/>
    <w:rsid w:val="00A64533"/>
    <w:rsid w:val="00A66C80"/>
    <w:rsid w:val="00A671D8"/>
    <w:rsid w:val="00A6797A"/>
    <w:rsid w:val="00A67CF9"/>
    <w:rsid w:val="00A67E5F"/>
    <w:rsid w:val="00A70341"/>
    <w:rsid w:val="00A70569"/>
    <w:rsid w:val="00A71BF2"/>
    <w:rsid w:val="00A72029"/>
    <w:rsid w:val="00A7223F"/>
    <w:rsid w:val="00A727A6"/>
    <w:rsid w:val="00A72E95"/>
    <w:rsid w:val="00A730B2"/>
    <w:rsid w:val="00A733EB"/>
    <w:rsid w:val="00A73596"/>
    <w:rsid w:val="00A739B7"/>
    <w:rsid w:val="00A73FAF"/>
    <w:rsid w:val="00A74290"/>
    <w:rsid w:val="00A754E5"/>
    <w:rsid w:val="00A75607"/>
    <w:rsid w:val="00A7560D"/>
    <w:rsid w:val="00A757DE"/>
    <w:rsid w:val="00A759D1"/>
    <w:rsid w:val="00A760E6"/>
    <w:rsid w:val="00A76A7A"/>
    <w:rsid w:val="00A77497"/>
    <w:rsid w:val="00A77985"/>
    <w:rsid w:val="00A801ED"/>
    <w:rsid w:val="00A80281"/>
    <w:rsid w:val="00A803E3"/>
    <w:rsid w:val="00A8041F"/>
    <w:rsid w:val="00A80433"/>
    <w:rsid w:val="00A804F9"/>
    <w:rsid w:val="00A81389"/>
    <w:rsid w:val="00A81486"/>
    <w:rsid w:val="00A81493"/>
    <w:rsid w:val="00A81F9F"/>
    <w:rsid w:val="00A82041"/>
    <w:rsid w:val="00A82B3D"/>
    <w:rsid w:val="00A82E52"/>
    <w:rsid w:val="00A83617"/>
    <w:rsid w:val="00A83A7E"/>
    <w:rsid w:val="00A83DA8"/>
    <w:rsid w:val="00A848E0"/>
    <w:rsid w:val="00A84F40"/>
    <w:rsid w:val="00A85C6A"/>
    <w:rsid w:val="00A862A7"/>
    <w:rsid w:val="00A8645E"/>
    <w:rsid w:val="00A86B94"/>
    <w:rsid w:val="00A87364"/>
    <w:rsid w:val="00A87DA2"/>
    <w:rsid w:val="00A9037F"/>
    <w:rsid w:val="00A906C0"/>
    <w:rsid w:val="00A90DCE"/>
    <w:rsid w:val="00A91D6F"/>
    <w:rsid w:val="00A92AF6"/>
    <w:rsid w:val="00A92BC9"/>
    <w:rsid w:val="00A92FD0"/>
    <w:rsid w:val="00A93C21"/>
    <w:rsid w:val="00A953CA"/>
    <w:rsid w:val="00A96690"/>
    <w:rsid w:val="00A96A43"/>
    <w:rsid w:val="00A96BB9"/>
    <w:rsid w:val="00A96F07"/>
    <w:rsid w:val="00A96F34"/>
    <w:rsid w:val="00A97C00"/>
    <w:rsid w:val="00A97C2B"/>
    <w:rsid w:val="00A97D5D"/>
    <w:rsid w:val="00AA0270"/>
    <w:rsid w:val="00AA0962"/>
    <w:rsid w:val="00AA12CA"/>
    <w:rsid w:val="00AA1B36"/>
    <w:rsid w:val="00AA29A9"/>
    <w:rsid w:val="00AA2FE7"/>
    <w:rsid w:val="00AA4BBE"/>
    <w:rsid w:val="00AA54C8"/>
    <w:rsid w:val="00AA56CF"/>
    <w:rsid w:val="00AA5B05"/>
    <w:rsid w:val="00AA6BF3"/>
    <w:rsid w:val="00AA6F95"/>
    <w:rsid w:val="00AA7B62"/>
    <w:rsid w:val="00AA7E09"/>
    <w:rsid w:val="00AB03C9"/>
    <w:rsid w:val="00AB14F7"/>
    <w:rsid w:val="00AB1BA6"/>
    <w:rsid w:val="00AB1F26"/>
    <w:rsid w:val="00AB35F1"/>
    <w:rsid w:val="00AB3D1E"/>
    <w:rsid w:val="00AB3ED9"/>
    <w:rsid w:val="00AB3F6E"/>
    <w:rsid w:val="00AB4294"/>
    <w:rsid w:val="00AB4354"/>
    <w:rsid w:val="00AB4B3F"/>
    <w:rsid w:val="00AB5E16"/>
    <w:rsid w:val="00AB60D9"/>
    <w:rsid w:val="00AB629E"/>
    <w:rsid w:val="00AB7363"/>
    <w:rsid w:val="00AB74DC"/>
    <w:rsid w:val="00AC18FD"/>
    <w:rsid w:val="00AC1A99"/>
    <w:rsid w:val="00AC1ECB"/>
    <w:rsid w:val="00AC2497"/>
    <w:rsid w:val="00AC29E6"/>
    <w:rsid w:val="00AC2E84"/>
    <w:rsid w:val="00AC3396"/>
    <w:rsid w:val="00AC3642"/>
    <w:rsid w:val="00AC3E08"/>
    <w:rsid w:val="00AC4E7B"/>
    <w:rsid w:val="00AC555C"/>
    <w:rsid w:val="00AC5984"/>
    <w:rsid w:val="00AC60CA"/>
    <w:rsid w:val="00AC651E"/>
    <w:rsid w:val="00AD0A3A"/>
    <w:rsid w:val="00AD11AD"/>
    <w:rsid w:val="00AD1784"/>
    <w:rsid w:val="00AD22E0"/>
    <w:rsid w:val="00AD2479"/>
    <w:rsid w:val="00AD2F31"/>
    <w:rsid w:val="00AD3143"/>
    <w:rsid w:val="00AD31D9"/>
    <w:rsid w:val="00AD31DF"/>
    <w:rsid w:val="00AD3981"/>
    <w:rsid w:val="00AD3992"/>
    <w:rsid w:val="00AD424F"/>
    <w:rsid w:val="00AD4272"/>
    <w:rsid w:val="00AD442C"/>
    <w:rsid w:val="00AD477E"/>
    <w:rsid w:val="00AD4BBA"/>
    <w:rsid w:val="00AD7F08"/>
    <w:rsid w:val="00AE0093"/>
    <w:rsid w:val="00AE049B"/>
    <w:rsid w:val="00AE0DB0"/>
    <w:rsid w:val="00AE239E"/>
    <w:rsid w:val="00AE24BC"/>
    <w:rsid w:val="00AE32D6"/>
    <w:rsid w:val="00AE48E1"/>
    <w:rsid w:val="00AE4D9F"/>
    <w:rsid w:val="00AE55CF"/>
    <w:rsid w:val="00AE5BEE"/>
    <w:rsid w:val="00AE5D1C"/>
    <w:rsid w:val="00AE6793"/>
    <w:rsid w:val="00AE689A"/>
    <w:rsid w:val="00AE6E2B"/>
    <w:rsid w:val="00AE7289"/>
    <w:rsid w:val="00AE7562"/>
    <w:rsid w:val="00AE7915"/>
    <w:rsid w:val="00AF074B"/>
    <w:rsid w:val="00AF0D92"/>
    <w:rsid w:val="00AF1794"/>
    <w:rsid w:val="00AF19B4"/>
    <w:rsid w:val="00AF27F1"/>
    <w:rsid w:val="00AF2BA9"/>
    <w:rsid w:val="00AF2F86"/>
    <w:rsid w:val="00AF39D8"/>
    <w:rsid w:val="00AF3B09"/>
    <w:rsid w:val="00AF3DD9"/>
    <w:rsid w:val="00AF4A91"/>
    <w:rsid w:val="00AF5559"/>
    <w:rsid w:val="00AF5742"/>
    <w:rsid w:val="00AF58E2"/>
    <w:rsid w:val="00AF6642"/>
    <w:rsid w:val="00AF6E31"/>
    <w:rsid w:val="00AF7302"/>
    <w:rsid w:val="00AF737B"/>
    <w:rsid w:val="00AF780A"/>
    <w:rsid w:val="00B00054"/>
    <w:rsid w:val="00B00E6F"/>
    <w:rsid w:val="00B02279"/>
    <w:rsid w:val="00B02BF3"/>
    <w:rsid w:val="00B02C79"/>
    <w:rsid w:val="00B0321F"/>
    <w:rsid w:val="00B03434"/>
    <w:rsid w:val="00B03A66"/>
    <w:rsid w:val="00B03BB1"/>
    <w:rsid w:val="00B03E0E"/>
    <w:rsid w:val="00B044A0"/>
    <w:rsid w:val="00B0467E"/>
    <w:rsid w:val="00B048E2"/>
    <w:rsid w:val="00B049F8"/>
    <w:rsid w:val="00B05170"/>
    <w:rsid w:val="00B052CC"/>
    <w:rsid w:val="00B0556D"/>
    <w:rsid w:val="00B055EB"/>
    <w:rsid w:val="00B056CF"/>
    <w:rsid w:val="00B058FB"/>
    <w:rsid w:val="00B05927"/>
    <w:rsid w:val="00B05FCA"/>
    <w:rsid w:val="00B064B0"/>
    <w:rsid w:val="00B07757"/>
    <w:rsid w:val="00B077AC"/>
    <w:rsid w:val="00B07BF4"/>
    <w:rsid w:val="00B07E00"/>
    <w:rsid w:val="00B1040A"/>
    <w:rsid w:val="00B1055B"/>
    <w:rsid w:val="00B109D2"/>
    <w:rsid w:val="00B12482"/>
    <w:rsid w:val="00B135A7"/>
    <w:rsid w:val="00B142F2"/>
    <w:rsid w:val="00B1481E"/>
    <w:rsid w:val="00B14839"/>
    <w:rsid w:val="00B14ED4"/>
    <w:rsid w:val="00B15C77"/>
    <w:rsid w:val="00B15E6F"/>
    <w:rsid w:val="00B16625"/>
    <w:rsid w:val="00B169BD"/>
    <w:rsid w:val="00B175E6"/>
    <w:rsid w:val="00B17617"/>
    <w:rsid w:val="00B17A36"/>
    <w:rsid w:val="00B17F10"/>
    <w:rsid w:val="00B20854"/>
    <w:rsid w:val="00B22723"/>
    <w:rsid w:val="00B22D9C"/>
    <w:rsid w:val="00B22F75"/>
    <w:rsid w:val="00B237BA"/>
    <w:rsid w:val="00B23DA3"/>
    <w:rsid w:val="00B24108"/>
    <w:rsid w:val="00B24494"/>
    <w:rsid w:val="00B249F8"/>
    <w:rsid w:val="00B255E6"/>
    <w:rsid w:val="00B2642D"/>
    <w:rsid w:val="00B2669C"/>
    <w:rsid w:val="00B26B0B"/>
    <w:rsid w:val="00B26B9E"/>
    <w:rsid w:val="00B2790D"/>
    <w:rsid w:val="00B27B1D"/>
    <w:rsid w:val="00B305C3"/>
    <w:rsid w:val="00B3075A"/>
    <w:rsid w:val="00B307C3"/>
    <w:rsid w:val="00B312B2"/>
    <w:rsid w:val="00B31585"/>
    <w:rsid w:val="00B3161F"/>
    <w:rsid w:val="00B3166E"/>
    <w:rsid w:val="00B31B7F"/>
    <w:rsid w:val="00B32365"/>
    <w:rsid w:val="00B32C99"/>
    <w:rsid w:val="00B32CAF"/>
    <w:rsid w:val="00B32FD8"/>
    <w:rsid w:val="00B347FF"/>
    <w:rsid w:val="00B34FD8"/>
    <w:rsid w:val="00B35276"/>
    <w:rsid w:val="00B352DD"/>
    <w:rsid w:val="00B359CE"/>
    <w:rsid w:val="00B36B12"/>
    <w:rsid w:val="00B3722B"/>
    <w:rsid w:val="00B37962"/>
    <w:rsid w:val="00B40CF5"/>
    <w:rsid w:val="00B41BC1"/>
    <w:rsid w:val="00B42764"/>
    <w:rsid w:val="00B45CB3"/>
    <w:rsid w:val="00B46130"/>
    <w:rsid w:val="00B46BFE"/>
    <w:rsid w:val="00B46D8F"/>
    <w:rsid w:val="00B47B2D"/>
    <w:rsid w:val="00B50B5F"/>
    <w:rsid w:val="00B51119"/>
    <w:rsid w:val="00B51235"/>
    <w:rsid w:val="00B516DD"/>
    <w:rsid w:val="00B51D09"/>
    <w:rsid w:val="00B538D1"/>
    <w:rsid w:val="00B545A3"/>
    <w:rsid w:val="00B547E9"/>
    <w:rsid w:val="00B54CF0"/>
    <w:rsid w:val="00B55100"/>
    <w:rsid w:val="00B552F7"/>
    <w:rsid w:val="00B55461"/>
    <w:rsid w:val="00B55618"/>
    <w:rsid w:val="00B55C3B"/>
    <w:rsid w:val="00B564AA"/>
    <w:rsid w:val="00B56D2A"/>
    <w:rsid w:val="00B57535"/>
    <w:rsid w:val="00B5795B"/>
    <w:rsid w:val="00B57EDE"/>
    <w:rsid w:val="00B61012"/>
    <w:rsid w:val="00B61961"/>
    <w:rsid w:val="00B61F6C"/>
    <w:rsid w:val="00B6236E"/>
    <w:rsid w:val="00B62B27"/>
    <w:rsid w:val="00B62BCD"/>
    <w:rsid w:val="00B62D34"/>
    <w:rsid w:val="00B62E13"/>
    <w:rsid w:val="00B6351A"/>
    <w:rsid w:val="00B636E8"/>
    <w:rsid w:val="00B63DA5"/>
    <w:rsid w:val="00B6409B"/>
    <w:rsid w:val="00B64A79"/>
    <w:rsid w:val="00B65371"/>
    <w:rsid w:val="00B65C1F"/>
    <w:rsid w:val="00B65DE5"/>
    <w:rsid w:val="00B65F97"/>
    <w:rsid w:val="00B67242"/>
    <w:rsid w:val="00B67B59"/>
    <w:rsid w:val="00B67BAB"/>
    <w:rsid w:val="00B707EA"/>
    <w:rsid w:val="00B70C87"/>
    <w:rsid w:val="00B7106F"/>
    <w:rsid w:val="00B71406"/>
    <w:rsid w:val="00B71A2C"/>
    <w:rsid w:val="00B7263D"/>
    <w:rsid w:val="00B74084"/>
    <w:rsid w:val="00B75389"/>
    <w:rsid w:val="00B75D2B"/>
    <w:rsid w:val="00B766CE"/>
    <w:rsid w:val="00B76730"/>
    <w:rsid w:val="00B7689F"/>
    <w:rsid w:val="00B77519"/>
    <w:rsid w:val="00B77BA6"/>
    <w:rsid w:val="00B80153"/>
    <w:rsid w:val="00B8064A"/>
    <w:rsid w:val="00B806B3"/>
    <w:rsid w:val="00B80864"/>
    <w:rsid w:val="00B811DB"/>
    <w:rsid w:val="00B81338"/>
    <w:rsid w:val="00B81EA4"/>
    <w:rsid w:val="00B81EE6"/>
    <w:rsid w:val="00B81F19"/>
    <w:rsid w:val="00B8242D"/>
    <w:rsid w:val="00B8246A"/>
    <w:rsid w:val="00B82775"/>
    <w:rsid w:val="00B848BB"/>
    <w:rsid w:val="00B86598"/>
    <w:rsid w:val="00B867DB"/>
    <w:rsid w:val="00B86901"/>
    <w:rsid w:val="00B86D28"/>
    <w:rsid w:val="00B875A4"/>
    <w:rsid w:val="00B87888"/>
    <w:rsid w:val="00B90FA9"/>
    <w:rsid w:val="00B910E2"/>
    <w:rsid w:val="00B93291"/>
    <w:rsid w:val="00B9341B"/>
    <w:rsid w:val="00B93A86"/>
    <w:rsid w:val="00B940E5"/>
    <w:rsid w:val="00B94D18"/>
    <w:rsid w:val="00B94DC0"/>
    <w:rsid w:val="00B9506F"/>
    <w:rsid w:val="00B9513D"/>
    <w:rsid w:val="00B95306"/>
    <w:rsid w:val="00B9656A"/>
    <w:rsid w:val="00B96D58"/>
    <w:rsid w:val="00B96D65"/>
    <w:rsid w:val="00BA0810"/>
    <w:rsid w:val="00BA0DA3"/>
    <w:rsid w:val="00BA0F57"/>
    <w:rsid w:val="00BA15B1"/>
    <w:rsid w:val="00BA1760"/>
    <w:rsid w:val="00BA179C"/>
    <w:rsid w:val="00BA230B"/>
    <w:rsid w:val="00BA2330"/>
    <w:rsid w:val="00BA4E11"/>
    <w:rsid w:val="00BA57EA"/>
    <w:rsid w:val="00BA5971"/>
    <w:rsid w:val="00BA61DA"/>
    <w:rsid w:val="00BA627D"/>
    <w:rsid w:val="00BA652D"/>
    <w:rsid w:val="00BA732F"/>
    <w:rsid w:val="00BA7FE8"/>
    <w:rsid w:val="00BB042D"/>
    <w:rsid w:val="00BB0816"/>
    <w:rsid w:val="00BB17A7"/>
    <w:rsid w:val="00BB1880"/>
    <w:rsid w:val="00BB28D6"/>
    <w:rsid w:val="00BB2BC1"/>
    <w:rsid w:val="00BB2BCA"/>
    <w:rsid w:val="00BB38D3"/>
    <w:rsid w:val="00BB4211"/>
    <w:rsid w:val="00BB427A"/>
    <w:rsid w:val="00BB496A"/>
    <w:rsid w:val="00BB4A03"/>
    <w:rsid w:val="00BB50E1"/>
    <w:rsid w:val="00BB5F2F"/>
    <w:rsid w:val="00BB68FB"/>
    <w:rsid w:val="00BB728E"/>
    <w:rsid w:val="00BB7B36"/>
    <w:rsid w:val="00BC0473"/>
    <w:rsid w:val="00BC04CE"/>
    <w:rsid w:val="00BC059C"/>
    <w:rsid w:val="00BC0717"/>
    <w:rsid w:val="00BC1275"/>
    <w:rsid w:val="00BC1905"/>
    <w:rsid w:val="00BC2BFE"/>
    <w:rsid w:val="00BC2C6D"/>
    <w:rsid w:val="00BC463E"/>
    <w:rsid w:val="00BC49B7"/>
    <w:rsid w:val="00BC5D2D"/>
    <w:rsid w:val="00BC652A"/>
    <w:rsid w:val="00BC668B"/>
    <w:rsid w:val="00BC78A7"/>
    <w:rsid w:val="00BD01CC"/>
    <w:rsid w:val="00BD0403"/>
    <w:rsid w:val="00BD0D40"/>
    <w:rsid w:val="00BD10AC"/>
    <w:rsid w:val="00BD1B68"/>
    <w:rsid w:val="00BD1D69"/>
    <w:rsid w:val="00BD2608"/>
    <w:rsid w:val="00BD2D4F"/>
    <w:rsid w:val="00BD3C84"/>
    <w:rsid w:val="00BD40A0"/>
    <w:rsid w:val="00BD42D8"/>
    <w:rsid w:val="00BD459B"/>
    <w:rsid w:val="00BD4BDC"/>
    <w:rsid w:val="00BD567A"/>
    <w:rsid w:val="00BD5E2A"/>
    <w:rsid w:val="00BD7223"/>
    <w:rsid w:val="00BD764B"/>
    <w:rsid w:val="00BE0BC7"/>
    <w:rsid w:val="00BE19CF"/>
    <w:rsid w:val="00BE1E5F"/>
    <w:rsid w:val="00BE1E9A"/>
    <w:rsid w:val="00BE1F91"/>
    <w:rsid w:val="00BE2B88"/>
    <w:rsid w:val="00BE2BF2"/>
    <w:rsid w:val="00BE2C26"/>
    <w:rsid w:val="00BE2F9B"/>
    <w:rsid w:val="00BE3059"/>
    <w:rsid w:val="00BE33C8"/>
    <w:rsid w:val="00BE372E"/>
    <w:rsid w:val="00BE4157"/>
    <w:rsid w:val="00BE41C1"/>
    <w:rsid w:val="00BE5683"/>
    <w:rsid w:val="00BE5DBD"/>
    <w:rsid w:val="00BE5F8C"/>
    <w:rsid w:val="00BE6655"/>
    <w:rsid w:val="00BE6952"/>
    <w:rsid w:val="00BE7715"/>
    <w:rsid w:val="00BE7F52"/>
    <w:rsid w:val="00BF0111"/>
    <w:rsid w:val="00BF0179"/>
    <w:rsid w:val="00BF03BF"/>
    <w:rsid w:val="00BF0525"/>
    <w:rsid w:val="00BF05D7"/>
    <w:rsid w:val="00BF12C5"/>
    <w:rsid w:val="00BF1501"/>
    <w:rsid w:val="00BF1A07"/>
    <w:rsid w:val="00BF33F6"/>
    <w:rsid w:val="00BF3702"/>
    <w:rsid w:val="00BF415E"/>
    <w:rsid w:val="00BF42A8"/>
    <w:rsid w:val="00BF4CA4"/>
    <w:rsid w:val="00BF4D3A"/>
    <w:rsid w:val="00BF528F"/>
    <w:rsid w:val="00BF52A9"/>
    <w:rsid w:val="00BF575E"/>
    <w:rsid w:val="00BF58E8"/>
    <w:rsid w:val="00BF5C84"/>
    <w:rsid w:val="00BF65A8"/>
    <w:rsid w:val="00BF6CCA"/>
    <w:rsid w:val="00BF6FDF"/>
    <w:rsid w:val="00BF7082"/>
    <w:rsid w:val="00BF7963"/>
    <w:rsid w:val="00BF7C92"/>
    <w:rsid w:val="00C00261"/>
    <w:rsid w:val="00C008D3"/>
    <w:rsid w:val="00C00A6A"/>
    <w:rsid w:val="00C00C83"/>
    <w:rsid w:val="00C00C9E"/>
    <w:rsid w:val="00C013AA"/>
    <w:rsid w:val="00C015D3"/>
    <w:rsid w:val="00C01C1C"/>
    <w:rsid w:val="00C04108"/>
    <w:rsid w:val="00C04C1E"/>
    <w:rsid w:val="00C05320"/>
    <w:rsid w:val="00C057E1"/>
    <w:rsid w:val="00C066EC"/>
    <w:rsid w:val="00C06F67"/>
    <w:rsid w:val="00C07C75"/>
    <w:rsid w:val="00C107E3"/>
    <w:rsid w:val="00C10989"/>
    <w:rsid w:val="00C11104"/>
    <w:rsid w:val="00C119C7"/>
    <w:rsid w:val="00C119D3"/>
    <w:rsid w:val="00C12F20"/>
    <w:rsid w:val="00C136A3"/>
    <w:rsid w:val="00C14A46"/>
    <w:rsid w:val="00C15F19"/>
    <w:rsid w:val="00C17C16"/>
    <w:rsid w:val="00C17E42"/>
    <w:rsid w:val="00C2029B"/>
    <w:rsid w:val="00C2069B"/>
    <w:rsid w:val="00C20832"/>
    <w:rsid w:val="00C21241"/>
    <w:rsid w:val="00C21B0D"/>
    <w:rsid w:val="00C21F7B"/>
    <w:rsid w:val="00C2290F"/>
    <w:rsid w:val="00C22CA7"/>
    <w:rsid w:val="00C2386E"/>
    <w:rsid w:val="00C23E10"/>
    <w:rsid w:val="00C244E3"/>
    <w:rsid w:val="00C26AF9"/>
    <w:rsid w:val="00C26D42"/>
    <w:rsid w:val="00C272BA"/>
    <w:rsid w:val="00C277B6"/>
    <w:rsid w:val="00C30A43"/>
    <w:rsid w:val="00C30D44"/>
    <w:rsid w:val="00C315A8"/>
    <w:rsid w:val="00C3161B"/>
    <w:rsid w:val="00C31F0F"/>
    <w:rsid w:val="00C31F1F"/>
    <w:rsid w:val="00C32370"/>
    <w:rsid w:val="00C3250B"/>
    <w:rsid w:val="00C328F5"/>
    <w:rsid w:val="00C33C57"/>
    <w:rsid w:val="00C34C63"/>
    <w:rsid w:val="00C36819"/>
    <w:rsid w:val="00C37CAA"/>
    <w:rsid w:val="00C4088C"/>
    <w:rsid w:val="00C412B7"/>
    <w:rsid w:val="00C42FDC"/>
    <w:rsid w:val="00C44C49"/>
    <w:rsid w:val="00C44D49"/>
    <w:rsid w:val="00C44ED1"/>
    <w:rsid w:val="00C44FCA"/>
    <w:rsid w:val="00C45EFD"/>
    <w:rsid w:val="00C4705D"/>
    <w:rsid w:val="00C473BC"/>
    <w:rsid w:val="00C4766D"/>
    <w:rsid w:val="00C47723"/>
    <w:rsid w:val="00C477D5"/>
    <w:rsid w:val="00C478F5"/>
    <w:rsid w:val="00C5057A"/>
    <w:rsid w:val="00C5092D"/>
    <w:rsid w:val="00C51138"/>
    <w:rsid w:val="00C51164"/>
    <w:rsid w:val="00C511AC"/>
    <w:rsid w:val="00C51681"/>
    <w:rsid w:val="00C51983"/>
    <w:rsid w:val="00C51AAC"/>
    <w:rsid w:val="00C53005"/>
    <w:rsid w:val="00C53E41"/>
    <w:rsid w:val="00C5438E"/>
    <w:rsid w:val="00C550C0"/>
    <w:rsid w:val="00C55DD6"/>
    <w:rsid w:val="00C564FA"/>
    <w:rsid w:val="00C56722"/>
    <w:rsid w:val="00C57E4D"/>
    <w:rsid w:val="00C605AF"/>
    <w:rsid w:val="00C60E88"/>
    <w:rsid w:val="00C61323"/>
    <w:rsid w:val="00C61C28"/>
    <w:rsid w:val="00C630BC"/>
    <w:rsid w:val="00C647EF"/>
    <w:rsid w:val="00C64E84"/>
    <w:rsid w:val="00C64F31"/>
    <w:rsid w:val="00C66127"/>
    <w:rsid w:val="00C66280"/>
    <w:rsid w:val="00C66DFC"/>
    <w:rsid w:val="00C678A6"/>
    <w:rsid w:val="00C7054B"/>
    <w:rsid w:val="00C705FA"/>
    <w:rsid w:val="00C70967"/>
    <w:rsid w:val="00C716E0"/>
    <w:rsid w:val="00C72F5E"/>
    <w:rsid w:val="00C739E3"/>
    <w:rsid w:val="00C73C1B"/>
    <w:rsid w:val="00C744AA"/>
    <w:rsid w:val="00C7478F"/>
    <w:rsid w:val="00C74ACF"/>
    <w:rsid w:val="00C74D85"/>
    <w:rsid w:val="00C74D86"/>
    <w:rsid w:val="00C75A4F"/>
    <w:rsid w:val="00C76AAC"/>
    <w:rsid w:val="00C805F2"/>
    <w:rsid w:val="00C80CFA"/>
    <w:rsid w:val="00C811C5"/>
    <w:rsid w:val="00C82033"/>
    <w:rsid w:val="00C822FE"/>
    <w:rsid w:val="00C825C3"/>
    <w:rsid w:val="00C8396A"/>
    <w:rsid w:val="00C84733"/>
    <w:rsid w:val="00C86471"/>
    <w:rsid w:val="00C8718F"/>
    <w:rsid w:val="00C87F69"/>
    <w:rsid w:val="00C906BD"/>
    <w:rsid w:val="00C91736"/>
    <w:rsid w:val="00C917FA"/>
    <w:rsid w:val="00C92497"/>
    <w:rsid w:val="00C929D0"/>
    <w:rsid w:val="00C942AB"/>
    <w:rsid w:val="00C94812"/>
    <w:rsid w:val="00C949DB"/>
    <w:rsid w:val="00C956EF"/>
    <w:rsid w:val="00C95B5E"/>
    <w:rsid w:val="00C95E80"/>
    <w:rsid w:val="00C97712"/>
    <w:rsid w:val="00CA05D8"/>
    <w:rsid w:val="00CA084C"/>
    <w:rsid w:val="00CA0F7A"/>
    <w:rsid w:val="00CA19BA"/>
    <w:rsid w:val="00CA20C1"/>
    <w:rsid w:val="00CA23CA"/>
    <w:rsid w:val="00CA3B1E"/>
    <w:rsid w:val="00CA3B53"/>
    <w:rsid w:val="00CA445A"/>
    <w:rsid w:val="00CA44E3"/>
    <w:rsid w:val="00CA4668"/>
    <w:rsid w:val="00CA56D8"/>
    <w:rsid w:val="00CA5F0B"/>
    <w:rsid w:val="00CA6C4E"/>
    <w:rsid w:val="00CA6D1E"/>
    <w:rsid w:val="00CA7010"/>
    <w:rsid w:val="00CA7499"/>
    <w:rsid w:val="00CA79C6"/>
    <w:rsid w:val="00CA7FB5"/>
    <w:rsid w:val="00CB069E"/>
    <w:rsid w:val="00CB1B7E"/>
    <w:rsid w:val="00CB1FB9"/>
    <w:rsid w:val="00CB25F6"/>
    <w:rsid w:val="00CB297B"/>
    <w:rsid w:val="00CB2A37"/>
    <w:rsid w:val="00CB304A"/>
    <w:rsid w:val="00CB3076"/>
    <w:rsid w:val="00CB3E40"/>
    <w:rsid w:val="00CB3F72"/>
    <w:rsid w:val="00CB442C"/>
    <w:rsid w:val="00CB531A"/>
    <w:rsid w:val="00CB5539"/>
    <w:rsid w:val="00CB6242"/>
    <w:rsid w:val="00CB6AFA"/>
    <w:rsid w:val="00CB6C58"/>
    <w:rsid w:val="00CB6CE9"/>
    <w:rsid w:val="00CB7D50"/>
    <w:rsid w:val="00CB7DFC"/>
    <w:rsid w:val="00CB7E83"/>
    <w:rsid w:val="00CC021F"/>
    <w:rsid w:val="00CC0751"/>
    <w:rsid w:val="00CC09E3"/>
    <w:rsid w:val="00CC12E2"/>
    <w:rsid w:val="00CC1A05"/>
    <w:rsid w:val="00CC21BA"/>
    <w:rsid w:val="00CC22A1"/>
    <w:rsid w:val="00CC29A2"/>
    <w:rsid w:val="00CC2E30"/>
    <w:rsid w:val="00CC3114"/>
    <w:rsid w:val="00CC5372"/>
    <w:rsid w:val="00CC54F7"/>
    <w:rsid w:val="00CC56AC"/>
    <w:rsid w:val="00CC5D25"/>
    <w:rsid w:val="00CC5F43"/>
    <w:rsid w:val="00CC5F6A"/>
    <w:rsid w:val="00CC657B"/>
    <w:rsid w:val="00CC6AF7"/>
    <w:rsid w:val="00CC6D84"/>
    <w:rsid w:val="00CC7317"/>
    <w:rsid w:val="00CC74A8"/>
    <w:rsid w:val="00CD01CD"/>
    <w:rsid w:val="00CD0355"/>
    <w:rsid w:val="00CD2059"/>
    <w:rsid w:val="00CD2861"/>
    <w:rsid w:val="00CD3D73"/>
    <w:rsid w:val="00CD57CB"/>
    <w:rsid w:val="00CD5924"/>
    <w:rsid w:val="00CD6006"/>
    <w:rsid w:val="00CD6F88"/>
    <w:rsid w:val="00CE0590"/>
    <w:rsid w:val="00CE0710"/>
    <w:rsid w:val="00CE0AD2"/>
    <w:rsid w:val="00CE199E"/>
    <w:rsid w:val="00CE2282"/>
    <w:rsid w:val="00CE2757"/>
    <w:rsid w:val="00CE2A6E"/>
    <w:rsid w:val="00CE2EF1"/>
    <w:rsid w:val="00CE30FF"/>
    <w:rsid w:val="00CE3133"/>
    <w:rsid w:val="00CE3377"/>
    <w:rsid w:val="00CE4035"/>
    <w:rsid w:val="00CE4386"/>
    <w:rsid w:val="00CE459D"/>
    <w:rsid w:val="00CE5979"/>
    <w:rsid w:val="00CE5C4B"/>
    <w:rsid w:val="00CE6954"/>
    <w:rsid w:val="00CE6C3A"/>
    <w:rsid w:val="00CE77F0"/>
    <w:rsid w:val="00CE7A19"/>
    <w:rsid w:val="00CE7E05"/>
    <w:rsid w:val="00CE7EC2"/>
    <w:rsid w:val="00CF0872"/>
    <w:rsid w:val="00CF0888"/>
    <w:rsid w:val="00CF0E96"/>
    <w:rsid w:val="00CF196A"/>
    <w:rsid w:val="00CF3696"/>
    <w:rsid w:val="00CF37F0"/>
    <w:rsid w:val="00CF3F40"/>
    <w:rsid w:val="00CF432B"/>
    <w:rsid w:val="00CF457A"/>
    <w:rsid w:val="00CF5EE9"/>
    <w:rsid w:val="00CF6BFF"/>
    <w:rsid w:val="00CF7A79"/>
    <w:rsid w:val="00D019C2"/>
    <w:rsid w:val="00D01A4F"/>
    <w:rsid w:val="00D01DC6"/>
    <w:rsid w:val="00D01FED"/>
    <w:rsid w:val="00D02243"/>
    <w:rsid w:val="00D0290E"/>
    <w:rsid w:val="00D02911"/>
    <w:rsid w:val="00D02AEE"/>
    <w:rsid w:val="00D02E1B"/>
    <w:rsid w:val="00D03222"/>
    <w:rsid w:val="00D041ED"/>
    <w:rsid w:val="00D043D1"/>
    <w:rsid w:val="00D04631"/>
    <w:rsid w:val="00D04727"/>
    <w:rsid w:val="00D04D49"/>
    <w:rsid w:val="00D04F82"/>
    <w:rsid w:val="00D06009"/>
    <w:rsid w:val="00D06AAE"/>
    <w:rsid w:val="00D06D60"/>
    <w:rsid w:val="00D06F42"/>
    <w:rsid w:val="00D07641"/>
    <w:rsid w:val="00D1159D"/>
    <w:rsid w:val="00D12732"/>
    <w:rsid w:val="00D15CD2"/>
    <w:rsid w:val="00D16056"/>
    <w:rsid w:val="00D16436"/>
    <w:rsid w:val="00D165AF"/>
    <w:rsid w:val="00D16948"/>
    <w:rsid w:val="00D17318"/>
    <w:rsid w:val="00D17936"/>
    <w:rsid w:val="00D17D54"/>
    <w:rsid w:val="00D2023A"/>
    <w:rsid w:val="00D20424"/>
    <w:rsid w:val="00D21082"/>
    <w:rsid w:val="00D21658"/>
    <w:rsid w:val="00D22570"/>
    <w:rsid w:val="00D22A77"/>
    <w:rsid w:val="00D22ADC"/>
    <w:rsid w:val="00D22BD2"/>
    <w:rsid w:val="00D22BE3"/>
    <w:rsid w:val="00D246D6"/>
    <w:rsid w:val="00D257EF"/>
    <w:rsid w:val="00D260FB"/>
    <w:rsid w:val="00D265B6"/>
    <w:rsid w:val="00D2660E"/>
    <w:rsid w:val="00D26657"/>
    <w:rsid w:val="00D27373"/>
    <w:rsid w:val="00D27568"/>
    <w:rsid w:val="00D27757"/>
    <w:rsid w:val="00D30EF0"/>
    <w:rsid w:val="00D31242"/>
    <w:rsid w:val="00D316F7"/>
    <w:rsid w:val="00D31BCB"/>
    <w:rsid w:val="00D31ED4"/>
    <w:rsid w:val="00D3385B"/>
    <w:rsid w:val="00D33B00"/>
    <w:rsid w:val="00D34093"/>
    <w:rsid w:val="00D34643"/>
    <w:rsid w:val="00D34CAE"/>
    <w:rsid w:val="00D3524C"/>
    <w:rsid w:val="00D35497"/>
    <w:rsid w:val="00D35C04"/>
    <w:rsid w:val="00D35FA4"/>
    <w:rsid w:val="00D4031B"/>
    <w:rsid w:val="00D408EB"/>
    <w:rsid w:val="00D41822"/>
    <w:rsid w:val="00D41BD8"/>
    <w:rsid w:val="00D41F36"/>
    <w:rsid w:val="00D43685"/>
    <w:rsid w:val="00D439DB"/>
    <w:rsid w:val="00D44587"/>
    <w:rsid w:val="00D447CA"/>
    <w:rsid w:val="00D456D4"/>
    <w:rsid w:val="00D45701"/>
    <w:rsid w:val="00D45995"/>
    <w:rsid w:val="00D45A1D"/>
    <w:rsid w:val="00D460A8"/>
    <w:rsid w:val="00D462F6"/>
    <w:rsid w:val="00D46952"/>
    <w:rsid w:val="00D47039"/>
    <w:rsid w:val="00D47656"/>
    <w:rsid w:val="00D47AD1"/>
    <w:rsid w:val="00D51636"/>
    <w:rsid w:val="00D51861"/>
    <w:rsid w:val="00D51E0B"/>
    <w:rsid w:val="00D5236F"/>
    <w:rsid w:val="00D525DB"/>
    <w:rsid w:val="00D53441"/>
    <w:rsid w:val="00D549C1"/>
    <w:rsid w:val="00D54B37"/>
    <w:rsid w:val="00D5536D"/>
    <w:rsid w:val="00D56854"/>
    <w:rsid w:val="00D56B93"/>
    <w:rsid w:val="00D57540"/>
    <w:rsid w:val="00D57673"/>
    <w:rsid w:val="00D57C59"/>
    <w:rsid w:val="00D607E1"/>
    <w:rsid w:val="00D6118A"/>
    <w:rsid w:val="00D61C3E"/>
    <w:rsid w:val="00D61C6A"/>
    <w:rsid w:val="00D61F22"/>
    <w:rsid w:val="00D62DCB"/>
    <w:rsid w:val="00D64056"/>
    <w:rsid w:val="00D64F8C"/>
    <w:rsid w:val="00D65F69"/>
    <w:rsid w:val="00D66682"/>
    <w:rsid w:val="00D667D3"/>
    <w:rsid w:val="00D66FE5"/>
    <w:rsid w:val="00D670D4"/>
    <w:rsid w:val="00D673CF"/>
    <w:rsid w:val="00D705BD"/>
    <w:rsid w:val="00D70FB8"/>
    <w:rsid w:val="00D71155"/>
    <w:rsid w:val="00D713B8"/>
    <w:rsid w:val="00D714B9"/>
    <w:rsid w:val="00D72BC4"/>
    <w:rsid w:val="00D72D43"/>
    <w:rsid w:val="00D72DF6"/>
    <w:rsid w:val="00D73255"/>
    <w:rsid w:val="00D734DB"/>
    <w:rsid w:val="00D74817"/>
    <w:rsid w:val="00D75571"/>
    <w:rsid w:val="00D756EA"/>
    <w:rsid w:val="00D76005"/>
    <w:rsid w:val="00D76C1A"/>
    <w:rsid w:val="00D76D4E"/>
    <w:rsid w:val="00D774F5"/>
    <w:rsid w:val="00D8063D"/>
    <w:rsid w:val="00D8148D"/>
    <w:rsid w:val="00D815E8"/>
    <w:rsid w:val="00D816BE"/>
    <w:rsid w:val="00D81FB2"/>
    <w:rsid w:val="00D82EFD"/>
    <w:rsid w:val="00D84634"/>
    <w:rsid w:val="00D84ABB"/>
    <w:rsid w:val="00D8514A"/>
    <w:rsid w:val="00D8524F"/>
    <w:rsid w:val="00D86775"/>
    <w:rsid w:val="00D87B2B"/>
    <w:rsid w:val="00D87FBE"/>
    <w:rsid w:val="00D902FB"/>
    <w:rsid w:val="00D916D0"/>
    <w:rsid w:val="00D91C20"/>
    <w:rsid w:val="00D91D1A"/>
    <w:rsid w:val="00D93CD5"/>
    <w:rsid w:val="00D94846"/>
    <w:rsid w:val="00D94AA5"/>
    <w:rsid w:val="00D94D28"/>
    <w:rsid w:val="00D95660"/>
    <w:rsid w:val="00D960BF"/>
    <w:rsid w:val="00D964AA"/>
    <w:rsid w:val="00D9686D"/>
    <w:rsid w:val="00D96B10"/>
    <w:rsid w:val="00D97758"/>
    <w:rsid w:val="00D978EB"/>
    <w:rsid w:val="00D97EC5"/>
    <w:rsid w:val="00DA0485"/>
    <w:rsid w:val="00DA0643"/>
    <w:rsid w:val="00DA1B10"/>
    <w:rsid w:val="00DA1DC9"/>
    <w:rsid w:val="00DA2541"/>
    <w:rsid w:val="00DA2D39"/>
    <w:rsid w:val="00DA416B"/>
    <w:rsid w:val="00DA41BB"/>
    <w:rsid w:val="00DA4273"/>
    <w:rsid w:val="00DA6798"/>
    <w:rsid w:val="00DA6A31"/>
    <w:rsid w:val="00DA7DA9"/>
    <w:rsid w:val="00DB0A51"/>
    <w:rsid w:val="00DB11CC"/>
    <w:rsid w:val="00DB1215"/>
    <w:rsid w:val="00DB130A"/>
    <w:rsid w:val="00DB1782"/>
    <w:rsid w:val="00DB1D76"/>
    <w:rsid w:val="00DB1E17"/>
    <w:rsid w:val="00DB26D3"/>
    <w:rsid w:val="00DB2BDF"/>
    <w:rsid w:val="00DB324C"/>
    <w:rsid w:val="00DB3882"/>
    <w:rsid w:val="00DB4C1D"/>
    <w:rsid w:val="00DB4C4E"/>
    <w:rsid w:val="00DB4E2E"/>
    <w:rsid w:val="00DB4FFF"/>
    <w:rsid w:val="00DB57A2"/>
    <w:rsid w:val="00DB5D2B"/>
    <w:rsid w:val="00DB5D40"/>
    <w:rsid w:val="00DB6D46"/>
    <w:rsid w:val="00DC0333"/>
    <w:rsid w:val="00DC194D"/>
    <w:rsid w:val="00DC26A8"/>
    <w:rsid w:val="00DC2BF8"/>
    <w:rsid w:val="00DC4B2D"/>
    <w:rsid w:val="00DC4F27"/>
    <w:rsid w:val="00DC57F7"/>
    <w:rsid w:val="00DC6F31"/>
    <w:rsid w:val="00DC73B6"/>
    <w:rsid w:val="00DC75B6"/>
    <w:rsid w:val="00DC76EC"/>
    <w:rsid w:val="00DC7D9B"/>
    <w:rsid w:val="00DD0407"/>
    <w:rsid w:val="00DD0AD2"/>
    <w:rsid w:val="00DD0B8B"/>
    <w:rsid w:val="00DD0D1B"/>
    <w:rsid w:val="00DD2693"/>
    <w:rsid w:val="00DD2E0E"/>
    <w:rsid w:val="00DD2E27"/>
    <w:rsid w:val="00DD49A0"/>
    <w:rsid w:val="00DD5399"/>
    <w:rsid w:val="00DD55A5"/>
    <w:rsid w:val="00DD576F"/>
    <w:rsid w:val="00DD587B"/>
    <w:rsid w:val="00DD5A07"/>
    <w:rsid w:val="00DD6D00"/>
    <w:rsid w:val="00DE0962"/>
    <w:rsid w:val="00DE0C46"/>
    <w:rsid w:val="00DE14BB"/>
    <w:rsid w:val="00DE29CE"/>
    <w:rsid w:val="00DE338A"/>
    <w:rsid w:val="00DE39DD"/>
    <w:rsid w:val="00DE3A65"/>
    <w:rsid w:val="00DE45C3"/>
    <w:rsid w:val="00DE4A62"/>
    <w:rsid w:val="00DE76FB"/>
    <w:rsid w:val="00DF0D37"/>
    <w:rsid w:val="00DF1A9D"/>
    <w:rsid w:val="00DF2122"/>
    <w:rsid w:val="00DF26FA"/>
    <w:rsid w:val="00DF4325"/>
    <w:rsid w:val="00DF50DB"/>
    <w:rsid w:val="00DF5D95"/>
    <w:rsid w:val="00DF634D"/>
    <w:rsid w:val="00DF6E49"/>
    <w:rsid w:val="00DF6ED4"/>
    <w:rsid w:val="00DF7606"/>
    <w:rsid w:val="00DF7D5C"/>
    <w:rsid w:val="00DF7DCD"/>
    <w:rsid w:val="00E00529"/>
    <w:rsid w:val="00E00767"/>
    <w:rsid w:val="00E008B2"/>
    <w:rsid w:val="00E00E1A"/>
    <w:rsid w:val="00E014FA"/>
    <w:rsid w:val="00E017A1"/>
    <w:rsid w:val="00E045AD"/>
    <w:rsid w:val="00E04A77"/>
    <w:rsid w:val="00E04AF1"/>
    <w:rsid w:val="00E04B39"/>
    <w:rsid w:val="00E05671"/>
    <w:rsid w:val="00E057EC"/>
    <w:rsid w:val="00E05B64"/>
    <w:rsid w:val="00E05F46"/>
    <w:rsid w:val="00E064F1"/>
    <w:rsid w:val="00E07D1C"/>
    <w:rsid w:val="00E10987"/>
    <w:rsid w:val="00E12F53"/>
    <w:rsid w:val="00E1411D"/>
    <w:rsid w:val="00E14B22"/>
    <w:rsid w:val="00E14C2D"/>
    <w:rsid w:val="00E14DE1"/>
    <w:rsid w:val="00E15126"/>
    <w:rsid w:val="00E152FF"/>
    <w:rsid w:val="00E1579C"/>
    <w:rsid w:val="00E1656F"/>
    <w:rsid w:val="00E16803"/>
    <w:rsid w:val="00E16850"/>
    <w:rsid w:val="00E16A6E"/>
    <w:rsid w:val="00E172DA"/>
    <w:rsid w:val="00E173E3"/>
    <w:rsid w:val="00E20F5D"/>
    <w:rsid w:val="00E210D9"/>
    <w:rsid w:val="00E217F2"/>
    <w:rsid w:val="00E22BC3"/>
    <w:rsid w:val="00E235C5"/>
    <w:rsid w:val="00E23A62"/>
    <w:rsid w:val="00E2554A"/>
    <w:rsid w:val="00E27096"/>
    <w:rsid w:val="00E312B2"/>
    <w:rsid w:val="00E31BEF"/>
    <w:rsid w:val="00E32516"/>
    <w:rsid w:val="00E32739"/>
    <w:rsid w:val="00E32E85"/>
    <w:rsid w:val="00E33D9B"/>
    <w:rsid w:val="00E343DE"/>
    <w:rsid w:val="00E3467B"/>
    <w:rsid w:val="00E35E23"/>
    <w:rsid w:val="00E36A2B"/>
    <w:rsid w:val="00E36C61"/>
    <w:rsid w:val="00E36FAA"/>
    <w:rsid w:val="00E37A72"/>
    <w:rsid w:val="00E37CB1"/>
    <w:rsid w:val="00E4041E"/>
    <w:rsid w:val="00E41F76"/>
    <w:rsid w:val="00E42559"/>
    <w:rsid w:val="00E432BB"/>
    <w:rsid w:val="00E43B66"/>
    <w:rsid w:val="00E44B88"/>
    <w:rsid w:val="00E45CD5"/>
    <w:rsid w:val="00E462C3"/>
    <w:rsid w:val="00E46508"/>
    <w:rsid w:val="00E46BC2"/>
    <w:rsid w:val="00E5049D"/>
    <w:rsid w:val="00E50FB9"/>
    <w:rsid w:val="00E511B4"/>
    <w:rsid w:val="00E514B9"/>
    <w:rsid w:val="00E51744"/>
    <w:rsid w:val="00E51C6F"/>
    <w:rsid w:val="00E525D9"/>
    <w:rsid w:val="00E5278F"/>
    <w:rsid w:val="00E52E3A"/>
    <w:rsid w:val="00E53EFC"/>
    <w:rsid w:val="00E53F96"/>
    <w:rsid w:val="00E5422A"/>
    <w:rsid w:val="00E54588"/>
    <w:rsid w:val="00E549CA"/>
    <w:rsid w:val="00E55303"/>
    <w:rsid w:val="00E5531D"/>
    <w:rsid w:val="00E55DA8"/>
    <w:rsid w:val="00E560DC"/>
    <w:rsid w:val="00E56404"/>
    <w:rsid w:val="00E56EE6"/>
    <w:rsid w:val="00E56EF8"/>
    <w:rsid w:val="00E5730B"/>
    <w:rsid w:val="00E57696"/>
    <w:rsid w:val="00E57FD0"/>
    <w:rsid w:val="00E606D1"/>
    <w:rsid w:val="00E61052"/>
    <w:rsid w:val="00E610F7"/>
    <w:rsid w:val="00E61A70"/>
    <w:rsid w:val="00E61D8C"/>
    <w:rsid w:val="00E620B8"/>
    <w:rsid w:val="00E62BCE"/>
    <w:rsid w:val="00E6366C"/>
    <w:rsid w:val="00E636A8"/>
    <w:rsid w:val="00E6388F"/>
    <w:rsid w:val="00E63C7B"/>
    <w:rsid w:val="00E65EA6"/>
    <w:rsid w:val="00E66CD0"/>
    <w:rsid w:val="00E66EB5"/>
    <w:rsid w:val="00E702D5"/>
    <w:rsid w:val="00E703CA"/>
    <w:rsid w:val="00E7092C"/>
    <w:rsid w:val="00E71B2C"/>
    <w:rsid w:val="00E72589"/>
    <w:rsid w:val="00E72928"/>
    <w:rsid w:val="00E7309B"/>
    <w:rsid w:val="00E732C5"/>
    <w:rsid w:val="00E73432"/>
    <w:rsid w:val="00E74A21"/>
    <w:rsid w:val="00E74BCE"/>
    <w:rsid w:val="00E74F52"/>
    <w:rsid w:val="00E75614"/>
    <w:rsid w:val="00E75C67"/>
    <w:rsid w:val="00E75D63"/>
    <w:rsid w:val="00E75D82"/>
    <w:rsid w:val="00E77E3E"/>
    <w:rsid w:val="00E8026C"/>
    <w:rsid w:val="00E80522"/>
    <w:rsid w:val="00E80D12"/>
    <w:rsid w:val="00E80E72"/>
    <w:rsid w:val="00E816B3"/>
    <w:rsid w:val="00E81DDE"/>
    <w:rsid w:val="00E81E11"/>
    <w:rsid w:val="00E81F77"/>
    <w:rsid w:val="00E82ACA"/>
    <w:rsid w:val="00E83254"/>
    <w:rsid w:val="00E83340"/>
    <w:rsid w:val="00E833FC"/>
    <w:rsid w:val="00E835A2"/>
    <w:rsid w:val="00E8365B"/>
    <w:rsid w:val="00E85431"/>
    <w:rsid w:val="00E857E8"/>
    <w:rsid w:val="00E86E74"/>
    <w:rsid w:val="00E86F74"/>
    <w:rsid w:val="00E8700E"/>
    <w:rsid w:val="00E87318"/>
    <w:rsid w:val="00E873ED"/>
    <w:rsid w:val="00E876B9"/>
    <w:rsid w:val="00E901FA"/>
    <w:rsid w:val="00E906B1"/>
    <w:rsid w:val="00E90757"/>
    <w:rsid w:val="00E90A24"/>
    <w:rsid w:val="00E91141"/>
    <w:rsid w:val="00E91A43"/>
    <w:rsid w:val="00E92128"/>
    <w:rsid w:val="00E92178"/>
    <w:rsid w:val="00E9234B"/>
    <w:rsid w:val="00E92DD2"/>
    <w:rsid w:val="00E93659"/>
    <w:rsid w:val="00E94729"/>
    <w:rsid w:val="00E95654"/>
    <w:rsid w:val="00E95C76"/>
    <w:rsid w:val="00E95DA9"/>
    <w:rsid w:val="00E96163"/>
    <w:rsid w:val="00E964E9"/>
    <w:rsid w:val="00E96C50"/>
    <w:rsid w:val="00E970F0"/>
    <w:rsid w:val="00E97147"/>
    <w:rsid w:val="00E9720D"/>
    <w:rsid w:val="00E9778D"/>
    <w:rsid w:val="00E97C12"/>
    <w:rsid w:val="00EA0F36"/>
    <w:rsid w:val="00EA135F"/>
    <w:rsid w:val="00EA1FDD"/>
    <w:rsid w:val="00EA219E"/>
    <w:rsid w:val="00EA2A22"/>
    <w:rsid w:val="00EA2DA6"/>
    <w:rsid w:val="00EA3FD6"/>
    <w:rsid w:val="00EA4735"/>
    <w:rsid w:val="00EA5556"/>
    <w:rsid w:val="00EA5614"/>
    <w:rsid w:val="00EA5B24"/>
    <w:rsid w:val="00EA610C"/>
    <w:rsid w:val="00EA62BE"/>
    <w:rsid w:val="00EA651A"/>
    <w:rsid w:val="00EA66AB"/>
    <w:rsid w:val="00EA67E5"/>
    <w:rsid w:val="00EA6BAC"/>
    <w:rsid w:val="00EA6E54"/>
    <w:rsid w:val="00EA6FD9"/>
    <w:rsid w:val="00EA70E7"/>
    <w:rsid w:val="00EA7520"/>
    <w:rsid w:val="00EA7653"/>
    <w:rsid w:val="00EA77A4"/>
    <w:rsid w:val="00EA7D60"/>
    <w:rsid w:val="00EB008E"/>
    <w:rsid w:val="00EB1031"/>
    <w:rsid w:val="00EB1409"/>
    <w:rsid w:val="00EB1996"/>
    <w:rsid w:val="00EB19F4"/>
    <w:rsid w:val="00EB1CAF"/>
    <w:rsid w:val="00EB20A7"/>
    <w:rsid w:val="00EB22D3"/>
    <w:rsid w:val="00EB25A7"/>
    <w:rsid w:val="00EB25C5"/>
    <w:rsid w:val="00EB4CFB"/>
    <w:rsid w:val="00EB553D"/>
    <w:rsid w:val="00EB5CC4"/>
    <w:rsid w:val="00EB67BF"/>
    <w:rsid w:val="00EB6A83"/>
    <w:rsid w:val="00EB7572"/>
    <w:rsid w:val="00EB7F8E"/>
    <w:rsid w:val="00EC00AA"/>
    <w:rsid w:val="00EC14C5"/>
    <w:rsid w:val="00EC1878"/>
    <w:rsid w:val="00EC215B"/>
    <w:rsid w:val="00EC2C44"/>
    <w:rsid w:val="00EC3229"/>
    <w:rsid w:val="00EC333C"/>
    <w:rsid w:val="00EC3433"/>
    <w:rsid w:val="00EC442F"/>
    <w:rsid w:val="00EC492E"/>
    <w:rsid w:val="00EC4DBD"/>
    <w:rsid w:val="00EC4EDA"/>
    <w:rsid w:val="00EC5943"/>
    <w:rsid w:val="00EC6267"/>
    <w:rsid w:val="00EC7A33"/>
    <w:rsid w:val="00EC7D03"/>
    <w:rsid w:val="00EC7D65"/>
    <w:rsid w:val="00EC7F8A"/>
    <w:rsid w:val="00ED0CED"/>
    <w:rsid w:val="00ED0D6B"/>
    <w:rsid w:val="00ED0EE8"/>
    <w:rsid w:val="00ED1011"/>
    <w:rsid w:val="00ED34AB"/>
    <w:rsid w:val="00ED363F"/>
    <w:rsid w:val="00ED3A48"/>
    <w:rsid w:val="00ED4536"/>
    <w:rsid w:val="00ED46E3"/>
    <w:rsid w:val="00ED5498"/>
    <w:rsid w:val="00ED6826"/>
    <w:rsid w:val="00ED747A"/>
    <w:rsid w:val="00ED775F"/>
    <w:rsid w:val="00ED7E2D"/>
    <w:rsid w:val="00EE0CDA"/>
    <w:rsid w:val="00EE11CA"/>
    <w:rsid w:val="00EE11E8"/>
    <w:rsid w:val="00EE18EF"/>
    <w:rsid w:val="00EE1DC4"/>
    <w:rsid w:val="00EE2375"/>
    <w:rsid w:val="00EE3922"/>
    <w:rsid w:val="00EE4803"/>
    <w:rsid w:val="00EE5774"/>
    <w:rsid w:val="00EE5892"/>
    <w:rsid w:val="00EE5A32"/>
    <w:rsid w:val="00EE5FB4"/>
    <w:rsid w:val="00EE6524"/>
    <w:rsid w:val="00EE6580"/>
    <w:rsid w:val="00EE65D4"/>
    <w:rsid w:val="00EE6C20"/>
    <w:rsid w:val="00EE77EC"/>
    <w:rsid w:val="00EE7D4E"/>
    <w:rsid w:val="00EF0591"/>
    <w:rsid w:val="00EF0FAA"/>
    <w:rsid w:val="00EF1481"/>
    <w:rsid w:val="00EF1B89"/>
    <w:rsid w:val="00EF2113"/>
    <w:rsid w:val="00EF2D7D"/>
    <w:rsid w:val="00EF38AE"/>
    <w:rsid w:val="00EF40D9"/>
    <w:rsid w:val="00EF420D"/>
    <w:rsid w:val="00EF48E4"/>
    <w:rsid w:val="00EF4D7E"/>
    <w:rsid w:val="00EF5FD3"/>
    <w:rsid w:val="00EF672F"/>
    <w:rsid w:val="00EF6EC3"/>
    <w:rsid w:val="00EF7D84"/>
    <w:rsid w:val="00EF7E91"/>
    <w:rsid w:val="00F01698"/>
    <w:rsid w:val="00F018A6"/>
    <w:rsid w:val="00F01988"/>
    <w:rsid w:val="00F01990"/>
    <w:rsid w:val="00F020CD"/>
    <w:rsid w:val="00F0210E"/>
    <w:rsid w:val="00F02D59"/>
    <w:rsid w:val="00F04E2E"/>
    <w:rsid w:val="00F04F58"/>
    <w:rsid w:val="00F050C7"/>
    <w:rsid w:val="00F051BD"/>
    <w:rsid w:val="00F05563"/>
    <w:rsid w:val="00F063AB"/>
    <w:rsid w:val="00F06472"/>
    <w:rsid w:val="00F066A5"/>
    <w:rsid w:val="00F06A46"/>
    <w:rsid w:val="00F07454"/>
    <w:rsid w:val="00F07455"/>
    <w:rsid w:val="00F079F7"/>
    <w:rsid w:val="00F07B0F"/>
    <w:rsid w:val="00F1006D"/>
    <w:rsid w:val="00F10972"/>
    <w:rsid w:val="00F11021"/>
    <w:rsid w:val="00F11E67"/>
    <w:rsid w:val="00F12360"/>
    <w:rsid w:val="00F1289E"/>
    <w:rsid w:val="00F1486C"/>
    <w:rsid w:val="00F14B2C"/>
    <w:rsid w:val="00F14F6A"/>
    <w:rsid w:val="00F1512B"/>
    <w:rsid w:val="00F15697"/>
    <w:rsid w:val="00F1596B"/>
    <w:rsid w:val="00F15F3B"/>
    <w:rsid w:val="00F15F7B"/>
    <w:rsid w:val="00F17008"/>
    <w:rsid w:val="00F20420"/>
    <w:rsid w:val="00F20A81"/>
    <w:rsid w:val="00F212B4"/>
    <w:rsid w:val="00F2173F"/>
    <w:rsid w:val="00F22CEA"/>
    <w:rsid w:val="00F2393B"/>
    <w:rsid w:val="00F23A6C"/>
    <w:rsid w:val="00F25641"/>
    <w:rsid w:val="00F25B32"/>
    <w:rsid w:val="00F26560"/>
    <w:rsid w:val="00F265B9"/>
    <w:rsid w:val="00F26A7B"/>
    <w:rsid w:val="00F30C2F"/>
    <w:rsid w:val="00F317B9"/>
    <w:rsid w:val="00F31ED8"/>
    <w:rsid w:val="00F324B6"/>
    <w:rsid w:val="00F32A24"/>
    <w:rsid w:val="00F33735"/>
    <w:rsid w:val="00F33E15"/>
    <w:rsid w:val="00F34501"/>
    <w:rsid w:val="00F345BB"/>
    <w:rsid w:val="00F3547A"/>
    <w:rsid w:val="00F35AE1"/>
    <w:rsid w:val="00F36089"/>
    <w:rsid w:val="00F36414"/>
    <w:rsid w:val="00F406C0"/>
    <w:rsid w:val="00F429EF"/>
    <w:rsid w:val="00F433D4"/>
    <w:rsid w:val="00F43482"/>
    <w:rsid w:val="00F43483"/>
    <w:rsid w:val="00F434B4"/>
    <w:rsid w:val="00F43618"/>
    <w:rsid w:val="00F4369C"/>
    <w:rsid w:val="00F43B66"/>
    <w:rsid w:val="00F454B4"/>
    <w:rsid w:val="00F45CFC"/>
    <w:rsid w:val="00F467D6"/>
    <w:rsid w:val="00F4707F"/>
    <w:rsid w:val="00F47663"/>
    <w:rsid w:val="00F5170A"/>
    <w:rsid w:val="00F51E56"/>
    <w:rsid w:val="00F5279D"/>
    <w:rsid w:val="00F52CE7"/>
    <w:rsid w:val="00F53265"/>
    <w:rsid w:val="00F5365C"/>
    <w:rsid w:val="00F54276"/>
    <w:rsid w:val="00F545A9"/>
    <w:rsid w:val="00F54601"/>
    <w:rsid w:val="00F54BF5"/>
    <w:rsid w:val="00F553F9"/>
    <w:rsid w:val="00F56205"/>
    <w:rsid w:val="00F5646E"/>
    <w:rsid w:val="00F57141"/>
    <w:rsid w:val="00F57CE7"/>
    <w:rsid w:val="00F57D75"/>
    <w:rsid w:val="00F6080B"/>
    <w:rsid w:val="00F60E3F"/>
    <w:rsid w:val="00F60F93"/>
    <w:rsid w:val="00F6190F"/>
    <w:rsid w:val="00F61F0E"/>
    <w:rsid w:val="00F622CC"/>
    <w:rsid w:val="00F62827"/>
    <w:rsid w:val="00F62A79"/>
    <w:rsid w:val="00F62AB2"/>
    <w:rsid w:val="00F62F26"/>
    <w:rsid w:val="00F63B23"/>
    <w:rsid w:val="00F64616"/>
    <w:rsid w:val="00F64701"/>
    <w:rsid w:val="00F653A8"/>
    <w:rsid w:val="00F65EC8"/>
    <w:rsid w:val="00F6648C"/>
    <w:rsid w:val="00F66956"/>
    <w:rsid w:val="00F7016B"/>
    <w:rsid w:val="00F7025C"/>
    <w:rsid w:val="00F704B1"/>
    <w:rsid w:val="00F7053E"/>
    <w:rsid w:val="00F715B5"/>
    <w:rsid w:val="00F715E2"/>
    <w:rsid w:val="00F719DC"/>
    <w:rsid w:val="00F71ACC"/>
    <w:rsid w:val="00F72322"/>
    <w:rsid w:val="00F72865"/>
    <w:rsid w:val="00F72973"/>
    <w:rsid w:val="00F733D1"/>
    <w:rsid w:val="00F734DC"/>
    <w:rsid w:val="00F740F6"/>
    <w:rsid w:val="00F74344"/>
    <w:rsid w:val="00F74D3B"/>
    <w:rsid w:val="00F752E2"/>
    <w:rsid w:val="00F7537A"/>
    <w:rsid w:val="00F763A8"/>
    <w:rsid w:val="00F76A4F"/>
    <w:rsid w:val="00F775E6"/>
    <w:rsid w:val="00F80C45"/>
    <w:rsid w:val="00F80EFE"/>
    <w:rsid w:val="00F81064"/>
    <w:rsid w:val="00F81223"/>
    <w:rsid w:val="00F81888"/>
    <w:rsid w:val="00F81E6C"/>
    <w:rsid w:val="00F825C6"/>
    <w:rsid w:val="00F82996"/>
    <w:rsid w:val="00F84197"/>
    <w:rsid w:val="00F845BF"/>
    <w:rsid w:val="00F84D9A"/>
    <w:rsid w:val="00F854B6"/>
    <w:rsid w:val="00F8570E"/>
    <w:rsid w:val="00F857F5"/>
    <w:rsid w:val="00F86676"/>
    <w:rsid w:val="00F86712"/>
    <w:rsid w:val="00F86BB5"/>
    <w:rsid w:val="00F86CEF"/>
    <w:rsid w:val="00F8786A"/>
    <w:rsid w:val="00F87D42"/>
    <w:rsid w:val="00F87FFD"/>
    <w:rsid w:val="00F90B91"/>
    <w:rsid w:val="00F9109D"/>
    <w:rsid w:val="00F91E9C"/>
    <w:rsid w:val="00F92290"/>
    <w:rsid w:val="00F923A5"/>
    <w:rsid w:val="00F92942"/>
    <w:rsid w:val="00F92AC8"/>
    <w:rsid w:val="00F93493"/>
    <w:rsid w:val="00F93B86"/>
    <w:rsid w:val="00F93BDD"/>
    <w:rsid w:val="00F946D5"/>
    <w:rsid w:val="00F947EC"/>
    <w:rsid w:val="00F9487B"/>
    <w:rsid w:val="00F94B39"/>
    <w:rsid w:val="00F94C2F"/>
    <w:rsid w:val="00F94E9F"/>
    <w:rsid w:val="00F95D68"/>
    <w:rsid w:val="00F96792"/>
    <w:rsid w:val="00F967D8"/>
    <w:rsid w:val="00F96DEE"/>
    <w:rsid w:val="00F970C3"/>
    <w:rsid w:val="00F975C1"/>
    <w:rsid w:val="00F9769A"/>
    <w:rsid w:val="00F97B8A"/>
    <w:rsid w:val="00F97B95"/>
    <w:rsid w:val="00FA156A"/>
    <w:rsid w:val="00FA270A"/>
    <w:rsid w:val="00FA3493"/>
    <w:rsid w:val="00FA5523"/>
    <w:rsid w:val="00FA5687"/>
    <w:rsid w:val="00FA5D56"/>
    <w:rsid w:val="00FA663E"/>
    <w:rsid w:val="00FA6674"/>
    <w:rsid w:val="00FA78EE"/>
    <w:rsid w:val="00FA7F3E"/>
    <w:rsid w:val="00FB0B29"/>
    <w:rsid w:val="00FB1536"/>
    <w:rsid w:val="00FB1741"/>
    <w:rsid w:val="00FB17D1"/>
    <w:rsid w:val="00FB1C93"/>
    <w:rsid w:val="00FB22EE"/>
    <w:rsid w:val="00FB2EA4"/>
    <w:rsid w:val="00FB3693"/>
    <w:rsid w:val="00FB42AF"/>
    <w:rsid w:val="00FB5800"/>
    <w:rsid w:val="00FB6632"/>
    <w:rsid w:val="00FB6852"/>
    <w:rsid w:val="00FB7353"/>
    <w:rsid w:val="00FB75DF"/>
    <w:rsid w:val="00FB7AAA"/>
    <w:rsid w:val="00FC1121"/>
    <w:rsid w:val="00FC1864"/>
    <w:rsid w:val="00FC1DD2"/>
    <w:rsid w:val="00FC1E7C"/>
    <w:rsid w:val="00FC1F7D"/>
    <w:rsid w:val="00FC2A95"/>
    <w:rsid w:val="00FC2DF3"/>
    <w:rsid w:val="00FC45BE"/>
    <w:rsid w:val="00FC4CD1"/>
    <w:rsid w:val="00FC5B66"/>
    <w:rsid w:val="00FC5EC8"/>
    <w:rsid w:val="00FC672A"/>
    <w:rsid w:val="00FC6984"/>
    <w:rsid w:val="00FC6EF4"/>
    <w:rsid w:val="00FC71E5"/>
    <w:rsid w:val="00FC76F5"/>
    <w:rsid w:val="00FD07A8"/>
    <w:rsid w:val="00FD08D4"/>
    <w:rsid w:val="00FD0FDF"/>
    <w:rsid w:val="00FD189B"/>
    <w:rsid w:val="00FD2CD5"/>
    <w:rsid w:val="00FD429B"/>
    <w:rsid w:val="00FD452B"/>
    <w:rsid w:val="00FD45EE"/>
    <w:rsid w:val="00FD4B99"/>
    <w:rsid w:val="00FD4CF8"/>
    <w:rsid w:val="00FD5DB3"/>
    <w:rsid w:val="00FD7B46"/>
    <w:rsid w:val="00FE001F"/>
    <w:rsid w:val="00FE00E6"/>
    <w:rsid w:val="00FE0135"/>
    <w:rsid w:val="00FE0F83"/>
    <w:rsid w:val="00FE286F"/>
    <w:rsid w:val="00FE294C"/>
    <w:rsid w:val="00FE3214"/>
    <w:rsid w:val="00FE348B"/>
    <w:rsid w:val="00FE4AE2"/>
    <w:rsid w:val="00FE5CCD"/>
    <w:rsid w:val="00FE63C7"/>
    <w:rsid w:val="00FE67DC"/>
    <w:rsid w:val="00FE67EA"/>
    <w:rsid w:val="00FE6B34"/>
    <w:rsid w:val="00FE6B87"/>
    <w:rsid w:val="00FE6B88"/>
    <w:rsid w:val="00FE6CA0"/>
    <w:rsid w:val="00FE79B3"/>
    <w:rsid w:val="00FE79C8"/>
    <w:rsid w:val="00FF18A5"/>
    <w:rsid w:val="00FF18F9"/>
    <w:rsid w:val="00FF1AFD"/>
    <w:rsid w:val="00FF1F17"/>
    <w:rsid w:val="00FF26C1"/>
    <w:rsid w:val="00FF2C87"/>
    <w:rsid w:val="00FF3B8C"/>
    <w:rsid w:val="00FF3F0E"/>
    <w:rsid w:val="00FF5A36"/>
    <w:rsid w:val="00FF633C"/>
    <w:rsid w:val="00FF6997"/>
    <w:rsid w:val="00FF70AA"/>
    <w:rsid w:val="00FF7244"/>
    <w:rsid w:val="00FF7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D31B"/>
  <w15:docId w15:val="{9946AE75-B389-4770-9356-315AE93F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0E"/>
    <w:rPr>
      <w:rFonts w:eastAsia="Times New Roman"/>
      <w:sz w:val="24"/>
      <w:szCs w:val="24"/>
    </w:rPr>
  </w:style>
  <w:style w:type="paragraph" w:styleId="Heading1">
    <w:name w:val="heading 1"/>
    <w:basedOn w:val="Normal"/>
    <w:next w:val="Normal"/>
    <w:link w:val="Heading1Char"/>
    <w:rsid w:val="000A6016"/>
    <w:pPr>
      <w:keepNext/>
      <w:spacing w:before="240" w:after="60"/>
      <w:ind w:firstLine="360"/>
      <w:jc w:val="both"/>
      <w:outlineLvl w:val="0"/>
    </w:pPr>
    <w:rPr>
      <w:rFonts w:ascii="Arial" w:hAnsi="Arial"/>
      <w:b/>
      <w:kern w:val="28"/>
      <w:sz w:val="28"/>
    </w:rPr>
  </w:style>
  <w:style w:type="paragraph" w:styleId="Heading2">
    <w:name w:val="heading 2"/>
    <w:basedOn w:val="Normal"/>
    <w:next w:val="Normal"/>
    <w:link w:val="Heading2Char"/>
    <w:rsid w:val="000A60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0A6016"/>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016"/>
    <w:rPr>
      <w:rFonts w:ascii="Arial" w:eastAsia="Times New Roman" w:hAnsi="Arial" w:cs="Times New Roman"/>
      <w:b/>
      <w:kern w:val="28"/>
      <w:sz w:val="28"/>
      <w:szCs w:val="24"/>
    </w:rPr>
  </w:style>
  <w:style w:type="character" w:customStyle="1" w:styleId="Heading2Char">
    <w:name w:val="Heading 2 Char"/>
    <w:basedOn w:val="DefaultParagraphFont"/>
    <w:link w:val="Heading2"/>
    <w:rsid w:val="000A6016"/>
    <w:rPr>
      <w:rFonts w:ascii="Arial" w:eastAsia="Times New Roman" w:hAnsi="Arial" w:cs="Arial"/>
      <w:b/>
      <w:bCs/>
      <w:i/>
      <w:iCs/>
      <w:sz w:val="28"/>
      <w:szCs w:val="28"/>
    </w:rPr>
  </w:style>
  <w:style w:type="character" w:customStyle="1" w:styleId="Heading3Char">
    <w:name w:val="Heading 3 Char"/>
    <w:basedOn w:val="DefaultParagraphFont"/>
    <w:link w:val="Heading3"/>
    <w:rsid w:val="000A6016"/>
    <w:rPr>
      <w:rFonts w:ascii="Arial" w:eastAsia="Times New Roman" w:hAnsi="Arial" w:cs="Arial"/>
      <w:b/>
      <w:bCs/>
      <w:sz w:val="26"/>
      <w:szCs w:val="26"/>
    </w:rPr>
  </w:style>
  <w:style w:type="paragraph" w:styleId="Header">
    <w:name w:val="header"/>
    <w:basedOn w:val="Normal"/>
    <w:link w:val="HeaderChar"/>
    <w:rsid w:val="000A6016"/>
    <w:pPr>
      <w:pBdr>
        <w:bottom w:val="single" w:sz="6" w:space="7" w:color="auto"/>
      </w:pBdr>
      <w:tabs>
        <w:tab w:val="center" w:pos="360"/>
        <w:tab w:val="center" w:pos="720"/>
        <w:tab w:val="center" w:pos="1080"/>
        <w:tab w:val="cente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360"/>
      <w:jc w:val="center"/>
    </w:pPr>
    <w:rPr>
      <w:caps/>
    </w:rPr>
  </w:style>
  <w:style w:type="character" w:customStyle="1" w:styleId="HeaderChar">
    <w:name w:val="Header Char"/>
    <w:basedOn w:val="DefaultParagraphFont"/>
    <w:link w:val="Header"/>
    <w:rsid w:val="000A6016"/>
    <w:rPr>
      <w:rFonts w:ascii="Times New Roman" w:eastAsia="Times New Roman" w:hAnsi="Times New Roman" w:cs="Times New Roman"/>
      <w:caps/>
      <w:sz w:val="24"/>
      <w:szCs w:val="24"/>
    </w:rPr>
  </w:style>
  <w:style w:type="paragraph" w:styleId="Footer">
    <w:name w:val="footer"/>
    <w:basedOn w:val="Normal"/>
    <w:link w:val="FooterChar"/>
    <w:uiPriority w:val="99"/>
    <w:semiHidden/>
    <w:unhideWhenUsed/>
    <w:rsid w:val="000A6016"/>
    <w:pPr>
      <w:tabs>
        <w:tab w:val="center" w:pos="4680"/>
        <w:tab w:val="right" w:pos="9360"/>
      </w:tabs>
    </w:pPr>
  </w:style>
  <w:style w:type="character" w:customStyle="1" w:styleId="FooterChar">
    <w:name w:val="Footer Char"/>
    <w:basedOn w:val="DefaultParagraphFont"/>
    <w:link w:val="Footer"/>
    <w:uiPriority w:val="99"/>
    <w:semiHidden/>
    <w:rsid w:val="000A6016"/>
    <w:rPr>
      <w:rFonts w:ascii="Times New Roman" w:eastAsia="Times New Roman" w:hAnsi="Times New Roman" w:cs="Times New Roman"/>
      <w:sz w:val="24"/>
      <w:szCs w:val="24"/>
    </w:rPr>
  </w:style>
  <w:style w:type="character" w:styleId="PageNumber">
    <w:name w:val="page number"/>
    <w:basedOn w:val="DefaultParagraphFont"/>
    <w:rsid w:val="000A6016"/>
    <w:rPr>
      <w:sz w:val="24"/>
    </w:rPr>
  </w:style>
  <w:style w:type="paragraph" w:styleId="ListBullet">
    <w:name w:val="List Bullet"/>
    <w:basedOn w:val="Normal"/>
    <w:autoRedefine/>
    <w:rsid w:val="000A6016"/>
    <w:pPr>
      <w:tabs>
        <w:tab w:val="num" w:pos="360"/>
      </w:tabs>
      <w:spacing w:after="120"/>
      <w:ind w:left="360" w:hanging="360"/>
    </w:pPr>
  </w:style>
  <w:style w:type="character" w:styleId="Strong">
    <w:name w:val="Strong"/>
    <w:basedOn w:val="DefaultParagraphFont"/>
    <w:uiPriority w:val="22"/>
    <w:rsid w:val="000A6016"/>
    <w:rPr>
      <w:b/>
      <w:bCs/>
    </w:rPr>
  </w:style>
  <w:style w:type="paragraph" w:styleId="Quote">
    <w:name w:val="Quote"/>
    <w:basedOn w:val="Normal"/>
    <w:link w:val="QuoteChar"/>
    <w:qFormat/>
    <w:rsid w:val="000A6016"/>
    <w:pPr>
      <w:spacing w:after="60"/>
      <w:ind w:right="288" w:firstLine="144"/>
      <w:jc w:val="both"/>
    </w:pPr>
    <w:rPr>
      <w:sz w:val="18"/>
      <w:szCs w:val="20"/>
    </w:rPr>
  </w:style>
  <w:style w:type="character" w:customStyle="1" w:styleId="QuoteChar">
    <w:name w:val="Quote Char"/>
    <w:basedOn w:val="DefaultParagraphFont"/>
    <w:link w:val="Quote"/>
    <w:rsid w:val="000A6016"/>
    <w:rPr>
      <w:rFonts w:ascii="Times New Roman" w:eastAsia="Times New Roman" w:hAnsi="Times New Roman" w:cs="Times New Roman"/>
      <w:sz w:val="18"/>
      <w:szCs w:val="20"/>
    </w:rPr>
  </w:style>
  <w:style w:type="paragraph" w:customStyle="1" w:styleId="Standard">
    <w:name w:val="Standard"/>
    <w:basedOn w:val="Normal"/>
    <w:link w:val="StandardChar"/>
    <w:rsid w:val="00957E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80" w:lineRule="exact"/>
      <w:ind w:firstLine="144"/>
      <w:jc w:val="both"/>
    </w:pPr>
    <w:rPr>
      <w:szCs w:val="20"/>
    </w:rPr>
  </w:style>
  <w:style w:type="paragraph" w:customStyle="1" w:styleId="15space">
    <w:name w:val="1.5 space"/>
    <w:basedOn w:val="Standard"/>
    <w:rsid w:val="000A6016"/>
    <w:pPr>
      <w:spacing w:line="360" w:lineRule="auto"/>
      <w:ind w:firstLine="360"/>
    </w:pPr>
  </w:style>
  <w:style w:type="paragraph" w:customStyle="1" w:styleId="AppendixTitle">
    <w:name w:val="Appendix Title"/>
    <w:basedOn w:val="Heading3"/>
    <w:rsid w:val="000A60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360"/>
      <w:jc w:val="both"/>
      <w:outlineLvl w:val="9"/>
    </w:pPr>
    <w:rPr>
      <w:rFonts w:ascii="Times New Roman" w:hAnsi="Times New Roman" w:cs="Times New Roman"/>
      <w:bCs w:val="0"/>
      <w:caps/>
      <w:sz w:val="24"/>
      <w:szCs w:val="20"/>
    </w:rPr>
  </w:style>
  <w:style w:type="paragraph" w:customStyle="1" w:styleId="ChapSub">
    <w:name w:val="Chap Sub"/>
    <w:basedOn w:val="Normal"/>
    <w:rsid w:val="000A601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720"/>
      <w:ind w:firstLine="360"/>
      <w:jc w:val="center"/>
    </w:pPr>
    <w:rPr>
      <w:b/>
      <w:kern w:val="28"/>
      <w:sz w:val="32"/>
      <w:szCs w:val="20"/>
    </w:rPr>
  </w:style>
  <w:style w:type="paragraph" w:customStyle="1" w:styleId="ChapterHeading">
    <w:name w:val="Chapter Heading"/>
    <w:basedOn w:val="Standard"/>
    <w:link w:val="ChapterHeadingChar"/>
    <w:qFormat/>
    <w:rsid w:val="000A6016"/>
    <w:pPr>
      <w:spacing w:after="1440" w:line="240" w:lineRule="auto"/>
      <w:ind w:firstLine="0"/>
      <w:jc w:val="center"/>
    </w:pPr>
    <w:rPr>
      <w:i/>
      <w:sz w:val="44"/>
      <w:szCs w:val="44"/>
    </w:rPr>
  </w:style>
  <w:style w:type="paragraph" w:customStyle="1" w:styleId="ChapterNumber">
    <w:name w:val="Chapter Number"/>
    <w:basedOn w:val="Standard"/>
    <w:link w:val="ChapterNumberChar"/>
    <w:qFormat/>
    <w:rsid w:val="000A6016"/>
    <w:pPr>
      <w:ind w:firstLine="0"/>
      <w:jc w:val="center"/>
    </w:pPr>
    <w:rPr>
      <w:i/>
      <w:sz w:val="28"/>
      <w:szCs w:val="28"/>
    </w:rPr>
  </w:style>
  <w:style w:type="paragraph" w:customStyle="1" w:styleId="ChapTitle">
    <w:name w:val="ChapTitle"/>
    <w:basedOn w:val="Normal"/>
    <w:rsid w:val="000A601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600" w:after="960"/>
      <w:ind w:firstLine="360"/>
      <w:jc w:val="center"/>
    </w:pPr>
    <w:rPr>
      <w:b/>
      <w:caps/>
      <w:kern w:val="28"/>
      <w:sz w:val="40"/>
      <w:szCs w:val="20"/>
    </w:rPr>
  </w:style>
  <w:style w:type="paragraph" w:customStyle="1" w:styleId="ChapTitledivider">
    <w:name w:val="ChapTitle divider"/>
    <w:basedOn w:val="Normal"/>
    <w:rsid w:val="000A6016"/>
    <w:pPr>
      <w:ind w:firstLine="360"/>
      <w:jc w:val="center"/>
    </w:pPr>
    <w:rPr>
      <w:rFonts w:ascii="Dingbat2" w:hAnsi="Dingbat2"/>
      <w:b/>
      <w:sz w:val="48"/>
      <w:szCs w:val="20"/>
      <w:vertAlign w:val="superscript"/>
    </w:rPr>
  </w:style>
  <w:style w:type="paragraph" w:customStyle="1" w:styleId="HTTitle">
    <w:name w:val="H &amp; T Title"/>
    <w:basedOn w:val="Normal"/>
    <w:rsid w:val="000A601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500" w:after="400"/>
      <w:ind w:firstLine="360"/>
      <w:jc w:val="center"/>
    </w:pPr>
    <w:rPr>
      <w:i/>
      <w:caps/>
      <w:kern w:val="28"/>
      <w:sz w:val="40"/>
    </w:rPr>
  </w:style>
  <w:style w:type="paragraph" w:customStyle="1" w:styleId="Heading">
    <w:name w:val="Heading"/>
    <w:basedOn w:val="Normal"/>
    <w:rsid w:val="000A6016"/>
    <w:pPr>
      <w:spacing w:after="60"/>
      <w:ind w:firstLine="360"/>
      <w:jc w:val="both"/>
    </w:pPr>
    <w:rPr>
      <w:b/>
      <w:sz w:val="20"/>
    </w:rPr>
  </w:style>
  <w:style w:type="paragraph" w:customStyle="1" w:styleId="Ioutline">
    <w:name w:val="I outline"/>
    <w:basedOn w:val="Normal"/>
    <w:rsid w:val="000A6016"/>
    <w:pPr>
      <w:spacing w:after="60"/>
      <w:ind w:left="288"/>
      <w:jc w:val="both"/>
    </w:pPr>
    <w:rPr>
      <w:sz w:val="18"/>
    </w:rPr>
  </w:style>
  <w:style w:type="paragraph" w:customStyle="1" w:styleId="Ioutline3pt">
    <w:name w:val="I outline 3pt"/>
    <w:basedOn w:val="Normal"/>
    <w:rsid w:val="000A6016"/>
    <w:pPr>
      <w:spacing w:after="60"/>
      <w:ind w:left="288"/>
      <w:jc w:val="both"/>
    </w:pPr>
    <w:rPr>
      <w:sz w:val="18"/>
    </w:rPr>
  </w:style>
  <w:style w:type="paragraph" w:customStyle="1" w:styleId="outline">
    <w:name w:val="outline"/>
    <w:basedOn w:val="Normal"/>
    <w:rsid w:val="000A6016"/>
    <w:pPr>
      <w:spacing w:after="60"/>
      <w:ind w:left="144" w:right="576"/>
      <w:jc w:val="both"/>
    </w:pPr>
    <w:rPr>
      <w:i/>
      <w:sz w:val="18"/>
      <w:szCs w:val="20"/>
    </w:rPr>
  </w:style>
  <w:style w:type="paragraph" w:customStyle="1" w:styleId="outline2">
    <w:name w:val="outline .2"/>
    <w:basedOn w:val="Normal"/>
    <w:rsid w:val="000A6016"/>
    <w:pPr>
      <w:spacing w:after="60"/>
      <w:ind w:left="288"/>
      <w:jc w:val="both"/>
    </w:pPr>
    <w:rPr>
      <w:i/>
      <w:sz w:val="18"/>
      <w:szCs w:val="20"/>
    </w:rPr>
  </w:style>
  <w:style w:type="paragraph" w:customStyle="1" w:styleId="outline25">
    <w:name w:val="outline .25"/>
    <w:basedOn w:val="Normal"/>
    <w:rsid w:val="000A6016"/>
    <w:pPr>
      <w:spacing w:after="60"/>
      <w:ind w:left="360"/>
      <w:jc w:val="both"/>
    </w:pPr>
    <w:rPr>
      <w:i/>
      <w:sz w:val="18"/>
      <w:szCs w:val="20"/>
    </w:rPr>
  </w:style>
  <w:style w:type="paragraph" w:customStyle="1" w:styleId="Outline1">
    <w:name w:val="Outline 1"/>
    <w:basedOn w:val="Normal"/>
    <w:rsid w:val="008A2B7B"/>
    <w:pPr>
      <w:spacing w:before="60" w:line="280" w:lineRule="exact"/>
    </w:pPr>
    <w:rPr>
      <w:b/>
      <w:szCs w:val="20"/>
    </w:rPr>
  </w:style>
  <w:style w:type="paragraph" w:customStyle="1" w:styleId="Outline20">
    <w:name w:val="Outline 2"/>
    <w:basedOn w:val="Outline1"/>
    <w:rsid w:val="000A6016"/>
    <w:pPr>
      <w:spacing w:before="20" w:after="20" w:line="220" w:lineRule="exact"/>
      <w:ind w:left="288"/>
    </w:pPr>
    <w:rPr>
      <w:b w:val="0"/>
      <w:sz w:val="20"/>
    </w:rPr>
  </w:style>
  <w:style w:type="paragraph" w:customStyle="1" w:styleId="Outline3">
    <w:name w:val="Outline 3"/>
    <w:basedOn w:val="Normal"/>
    <w:rsid w:val="000A6016"/>
    <w:pPr>
      <w:spacing w:line="230" w:lineRule="exact"/>
      <w:ind w:left="720"/>
      <w:outlineLvl w:val="2"/>
    </w:pPr>
    <w:rPr>
      <w:sz w:val="20"/>
      <w:szCs w:val="20"/>
    </w:rPr>
  </w:style>
  <w:style w:type="paragraph" w:customStyle="1" w:styleId="Outline4">
    <w:name w:val="Outline 4"/>
    <w:basedOn w:val="Outline3"/>
    <w:rsid w:val="000A6016"/>
    <w:pPr>
      <w:ind w:left="1296" w:hanging="144"/>
    </w:pPr>
  </w:style>
  <w:style w:type="paragraph" w:customStyle="1" w:styleId="PrefaceDate">
    <w:name w:val="Preface Date"/>
    <w:basedOn w:val="Normal"/>
    <w:rsid w:val="000A6016"/>
    <w:pPr>
      <w:ind w:firstLine="360"/>
      <w:jc w:val="right"/>
    </w:pPr>
    <w:rPr>
      <w:szCs w:val="20"/>
    </w:rPr>
  </w:style>
  <w:style w:type="paragraph" w:customStyle="1" w:styleId="PrefaceSig">
    <w:name w:val="Preface Sig"/>
    <w:basedOn w:val="Normal"/>
    <w:rsid w:val="000A6016"/>
    <w:pPr>
      <w:ind w:firstLine="360"/>
      <w:jc w:val="right"/>
    </w:pPr>
    <w:rPr>
      <w:smallCaps/>
      <w:sz w:val="28"/>
      <w:szCs w:val="20"/>
    </w:rPr>
  </w:style>
  <w:style w:type="paragraph" w:customStyle="1" w:styleId="Qoutelastpara">
    <w:name w:val="Qoute last para"/>
    <w:basedOn w:val="Normal"/>
    <w:rsid w:val="000A6016"/>
    <w:pPr>
      <w:tabs>
        <w:tab w:val="left" w:pos="180"/>
        <w:tab w:val="left" w:pos="360"/>
        <w:tab w:val="left" w:pos="54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120"/>
      <w:ind w:left="288" w:right="288" w:firstLine="187"/>
      <w:jc w:val="both"/>
    </w:pPr>
    <w:rPr>
      <w:sz w:val="20"/>
      <w:szCs w:val="20"/>
    </w:rPr>
  </w:style>
  <w:style w:type="paragraph" w:customStyle="1" w:styleId="Qouteonlypara">
    <w:name w:val="Qoute only para"/>
    <w:basedOn w:val="Normal"/>
    <w:rsid w:val="000A6016"/>
    <w:pPr>
      <w:tabs>
        <w:tab w:val="left" w:pos="180"/>
        <w:tab w:val="left" w:pos="360"/>
        <w:tab w:val="left" w:pos="54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288" w:right="288" w:firstLine="187"/>
      <w:jc w:val="both"/>
    </w:pPr>
    <w:rPr>
      <w:sz w:val="20"/>
      <w:szCs w:val="20"/>
    </w:rPr>
  </w:style>
  <w:style w:type="paragraph" w:customStyle="1" w:styleId="Quote1">
    <w:name w:val="Quote1"/>
    <w:basedOn w:val="Normal"/>
    <w:rsid w:val="000A6016"/>
    <w:pPr>
      <w:ind w:left="144" w:firstLine="144"/>
      <w:jc w:val="both"/>
    </w:pPr>
    <w:rPr>
      <w:sz w:val="18"/>
      <w:szCs w:val="20"/>
    </w:rPr>
  </w:style>
  <w:style w:type="paragraph" w:customStyle="1" w:styleId="Quote1stpara">
    <w:name w:val="Quote 1st para"/>
    <w:basedOn w:val="Normal"/>
    <w:rsid w:val="000A6016"/>
    <w:pPr>
      <w:tabs>
        <w:tab w:val="left" w:pos="180"/>
        <w:tab w:val="left" w:pos="360"/>
        <w:tab w:val="left" w:pos="54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ind w:left="288" w:right="288" w:firstLine="187"/>
      <w:jc w:val="both"/>
    </w:pPr>
    <w:rPr>
      <w:sz w:val="20"/>
      <w:szCs w:val="20"/>
    </w:rPr>
  </w:style>
  <w:style w:type="paragraph" w:customStyle="1" w:styleId="Quotemidpara">
    <w:name w:val="Quote mid para"/>
    <w:basedOn w:val="Quote1stpara"/>
    <w:rsid w:val="000A6016"/>
    <w:pPr>
      <w:spacing w:before="0"/>
    </w:pPr>
  </w:style>
  <w:style w:type="paragraph" w:customStyle="1" w:styleId="quote0">
    <w:name w:val="quote0"/>
    <w:basedOn w:val="Quote"/>
    <w:rsid w:val="000A6016"/>
    <w:pPr>
      <w:spacing w:after="0"/>
      <w:ind w:firstLine="0"/>
    </w:pPr>
  </w:style>
  <w:style w:type="paragraph" w:customStyle="1" w:styleId="Quote3pt">
    <w:name w:val="Quote3pt"/>
    <w:basedOn w:val="Normal"/>
    <w:rsid w:val="000A6016"/>
    <w:pPr>
      <w:spacing w:after="60"/>
      <w:ind w:left="144" w:firstLine="144"/>
      <w:jc w:val="both"/>
    </w:pPr>
    <w:rPr>
      <w:sz w:val="18"/>
      <w:szCs w:val="20"/>
    </w:rPr>
  </w:style>
  <w:style w:type="paragraph" w:customStyle="1" w:styleId="ScriptureQoute">
    <w:name w:val="Scripture Qoute"/>
    <w:basedOn w:val="Standard"/>
    <w:rsid w:val="000A6016"/>
    <w:pPr>
      <w:spacing w:before="120" w:after="120"/>
      <w:ind w:left="288" w:right="288" w:firstLine="0"/>
    </w:pPr>
    <w:rPr>
      <w:sz w:val="20"/>
    </w:rPr>
  </w:style>
  <w:style w:type="paragraph" w:customStyle="1" w:styleId="Standard05tab">
    <w:name w:val="Standard .05 tab"/>
    <w:basedOn w:val="Normal"/>
    <w:rsid w:val="00FF3B8C"/>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s>
      <w:ind w:left="360"/>
      <w:jc w:val="both"/>
    </w:pPr>
    <w:rPr>
      <w:szCs w:val="20"/>
    </w:rPr>
  </w:style>
  <w:style w:type="paragraph" w:customStyle="1" w:styleId="Standard20tab">
    <w:name w:val="Standard .20 tab"/>
    <w:basedOn w:val="Standard"/>
    <w:rsid w:val="000A6016"/>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left" w:pos="288"/>
        <w:tab w:val="left" w:pos="576"/>
        <w:tab w:val="left" w:pos="864"/>
        <w:tab w:val="left" w:pos="1152"/>
      </w:tabs>
      <w:ind w:firstLine="360"/>
    </w:pPr>
  </w:style>
  <w:style w:type="paragraph" w:customStyle="1" w:styleId="StandardContinued">
    <w:name w:val="Standard Continued"/>
    <w:basedOn w:val="Standard"/>
    <w:rsid w:val="000A6016"/>
    <w:pPr>
      <w:ind w:firstLine="0"/>
    </w:pPr>
  </w:style>
  <w:style w:type="paragraph" w:customStyle="1" w:styleId="Standardflush">
    <w:name w:val="Standard flush"/>
    <w:basedOn w:val="Normal"/>
    <w:rsid w:val="000A60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overflowPunct w:val="0"/>
      <w:autoSpaceDE w:val="0"/>
      <w:autoSpaceDN w:val="0"/>
      <w:adjustRightInd w:val="0"/>
      <w:ind w:left="360"/>
      <w:jc w:val="both"/>
      <w:textAlignment w:val="baseline"/>
    </w:pPr>
    <w:rPr>
      <w:szCs w:val="20"/>
    </w:rPr>
  </w:style>
  <w:style w:type="paragraph" w:customStyle="1" w:styleId="Standardflush05">
    <w:name w:val="Standard flush 05"/>
    <w:basedOn w:val="Standardflush"/>
    <w:rsid w:val="000A6016"/>
    <w:pPr>
      <w:ind w:left="720"/>
    </w:pPr>
  </w:style>
  <w:style w:type="paragraph" w:customStyle="1" w:styleId="Standardflush50">
    <w:name w:val="Standard flush 50"/>
    <w:basedOn w:val="Standardflush"/>
    <w:rsid w:val="000A6016"/>
    <w:pPr>
      <w:ind w:left="720"/>
    </w:pPr>
  </w:style>
  <w:style w:type="paragraph" w:customStyle="1" w:styleId="Standardflush75">
    <w:name w:val="Standard flush 75"/>
    <w:basedOn w:val="Standardflush50"/>
    <w:rsid w:val="000A6016"/>
    <w:pPr>
      <w:ind w:left="1080"/>
    </w:pPr>
  </w:style>
  <w:style w:type="paragraph" w:customStyle="1" w:styleId="Standard3">
    <w:name w:val="Standard3"/>
    <w:basedOn w:val="Standard"/>
    <w:rsid w:val="000A6016"/>
    <w:pPr>
      <w:spacing w:after="60"/>
      <w:ind w:firstLine="360"/>
    </w:pPr>
  </w:style>
  <w:style w:type="paragraph" w:customStyle="1" w:styleId="Standard6">
    <w:name w:val="Standard6"/>
    <w:basedOn w:val="Standard3"/>
    <w:rsid w:val="000A6016"/>
    <w:pPr>
      <w:spacing w:after="120"/>
    </w:pPr>
  </w:style>
  <w:style w:type="paragraph" w:customStyle="1" w:styleId="Style1">
    <w:name w:val="Style1"/>
    <w:basedOn w:val="Standardflush50"/>
    <w:rsid w:val="000A6016"/>
    <w:pPr>
      <w:ind w:left="1080"/>
    </w:pPr>
  </w:style>
  <w:style w:type="paragraph" w:customStyle="1" w:styleId="subheading">
    <w:name w:val="subheading"/>
    <w:basedOn w:val="Quote3pt"/>
    <w:rsid w:val="000A6016"/>
    <w:pPr>
      <w:ind w:firstLine="0"/>
    </w:pPr>
    <w:rPr>
      <w:i/>
    </w:rPr>
  </w:style>
  <w:style w:type="paragraph" w:customStyle="1" w:styleId="Sub-section1">
    <w:name w:val="Sub-section 1"/>
    <w:basedOn w:val="Heading3"/>
    <w:link w:val="Sub-section1Char"/>
    <w:rsid w:val="000A60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80"/>
      <w:jc w:val="center"/>
      <w:outlineLvl w:val="9"/>
    </w:pPr>
    <w:rPr>
      <w:rFonts w:ascii="Times New Roman" w:hAnsi="Times New Roman" w:cs="Times New Roman"/>
      <w:b w:val="0"/>
      <w:bCs w:val="0"/>
      <w:i/>
      <w:sz w:val="24"/>
      <w:szCs w:val="20"/>
    </w:rPr>
  </w:style>
  <w:style w:type="paragraph" w:customStyle="1" w:styleId="Sub-section2">
    <w:name w:val="Sub-section 2"/>
    <w:basedOn w:val="Sub-section1"/>
    <w:rsid w:val="000A6016"/>
    <w:pPr>
      <w:spacing w:before="40"/>
    </w:pPr>
  </w:style>
  <w:style w:type="paragraph" w:customStyle="1" w:styleId="SubsectionHeading2">
    <w:name w:val="Subsection Heading 2"/>
    <w:basedOn w:val="Sub-section1"/>
    <w:link w:val="SubsectionHeading2Char"/>
    <w:qFormat/>
    <w:rsid w:val="000A6016"/>
  </w:style>
  <w:style w:type="paragraph" w:customStyle="1" w:styleId="TitlePage">
    <w:name w:val="Title Page"/>
    <w:basedOn w:val="Normal"/>
    <w:rsid w:val="000A601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ind w:firstLine="360"/>
      <w:jc w:val="center"/>
    </w:pPr>
    <w:rPr>
      <w:b/>
      <w:caps/>
      <w:kern w:val="28"/>
      <w:sz w:val="52"/>
      <w:szCs w:val="20"/>
    </w:rPr>
  </w:style>
  <w:style w:type="paragraph" w:customStyle="1" w:styleId="TitlePageinit">
    <w:name w:val="Title Page init."/>
    <w:basedOn w:val="Normal"/>
    <w:rsid w:val="000A601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80"/>
      <w:ind w:firstLine="360"/>
      <w:jc w:val="center"/>
    </w:pPr>
    <w:rPr>
      <w:b/>
      <w:caps/>
      <w:kern w:val="28"/>
      <w:sz w:val="52"/>
      <w:szCs w:val="20"/>
    </w:rPr>
  </w:style>
  <w:style w:type="paragraph" w:customStyle="1" w:styleId="TOCMajora">
    <w:name w:val="TOC Majora"/>
    <w:basedOn w:val="Heading1"/>
    <w:rsid w:val="000A6016"/>
    <w:pPr>
      <w:tabs>
        <w:tab w:val="right" w:leader="dot" w:pos="6120"/>
      </w:tabs>
      <w:spacing w:before="0" w:after="120"/>
      <w:outlineLvl w:val="9"/>
    </w:pPr>
    <w:rPr>
      <w:rFonts w:ascii="Times New Roman" w:hAnsi="Times New Roman"/>
      <w:b w:val="0"/>
      <w:sz w:val="24"/>
      <w:szCs w:val="20"/>
    </w:rPr>
  </w:style>
  <w:style w:type="paragraph" w:customStyle="1" w:styleId="TOCMinora">
    <w:name w:val="TOC Minora"/>
    <w:basedOn w:val="TOCMajora"/>
    <w:rsid w:val="000A6016"/>
    <w:pPr>
      <w:tabs>
        <w:tab w:val="clear" w:pos="6120"/>
        <w:tab w:val="right" w:leader="dot" w:pos="5659"/>
      </w:tabs>
      <w:spacing w:after="0"/>
    </w:pPr>
    <w:rPr>
      <w:i/>
      <w:sz w:val="22"/>
    </w:rPr>
  </w:style>
  <w:style w:type="paragraph" w:customStyle="1" w:styleId="webbasic">
    <w:name w:val="web basic"/>
    <w:basedOn w:val="Normal"/>
    <w:rsid w:val="000A6016"/>
    <w:pPr>
      <w:spacing w:line="220" w:lineRule="exact"/>
    </w:pPr>
    <w:rPr>
      <w:sz w:val="20"/>
      <w:szCs w:val="20"/>
    </w:rPr>
  </w:style>
  <w:style w:type="character" w:customStyle="1" w:styleId="StandardChar">
    <w:name w:val="Standard Char"/>
    <w:basedOn w:val="DefaultParagraphFont"/>
    <w:link w:val="Standard"/>
    <w:rsid w:val="00957E2C"/>
    <w:rPr>
      <w:rFonts w:eastAsia="Times New Roman"/>
      <w:sz w:val="24"/>
    </w:rPr>
  </w:style>
  <w:style w:type="character" w:customStyle="1" w:styleId="ChapterNumberChar">
    <w:name w:val="Chapter Number Char"/>
    <w:basedOn w:val="StandardChar"/>
    <w:link w:val="ChapterNumber"/>
    <w:rsid w:val="002F4E40"/>
    <w:rPr>
      <w:rFonts w:eastAsia="Times New Roman"/>
      <w:i/>
      <w:sz w:val="28"/>
      <w:szCs w:val="28"/>
    </w:rPr>
  </w:style>
  <w:style w:type="character" w:customStyle="1" w:styleId="ChapterHeadingChar">
    <w:name w:val="Chapter Heading Char"/>
    <w:basedOn w:val="StandardChar"/>
    <w:link w:val="ChapterHeading"/>
    <w:rsid w:val="002F4E40"/>
    <w:rPr>
      <w:rFonts w:eastAsia="Times New Roman"/>
      <w:i/>
      <w:sz w:val="44"/>
      <w:szCs w:val="44"/>
    </w:rPr>
  </w:style>
  <w:style w:type="character" w:customStyle="1" w:styleId="Sub-section1Char">
    <w:name w:val="Sub-section 1 Char"/>
    <w:basedOn w:val="Heading3Char"/>
    <w:link w:val="Sub-section1"/>
    <w:rsid w:val="002F4E40"/>
    <w:rPr>
      <w:rFonts w:ascii="Arial" w:eastAsia="Times New Roman" w:hAnsi="Arial" w:cs="Arial"/>
      <w:b/>
      <w:bCs/>
      <w:i/>
      <w:sz w:val="24"/>
      <w:szCs w:val="26"/>
    </w:rPr>
  </w:style>
  <w:style w:type="character" w:customStyle="1" w:styleId="SubsectionHeading2Char">
    <w:name w:val="Subsection Heading 2 Char"/>
    <w:basedOn w:val="Sub-section1Char"/>
    <w:link w:val="SubsectionHeading2"/>
    <w:rsid w:val="002F4E40"/>
    <w:rPr>
      <w:rFonts w:ascii="Arial" w:eastAsia="Times New Roman" w:hAnsi="Arial" w:cs="Arial"/>
      <w:b/>
      <w:bCs/>
      <w:i/>
      <w:sz w:val="24"/>
      <w:szCs w:val="26"/>
    </w:rPr>
  </w:style>
  <w:style w:type="character" w:styleId="Hyperlink">
    <w:name w:val="Hyperlink"/>
    <w:basedOn w:val="DefaultParagraphFont"/>
    <w:uiPriority w:val="99"/>
    <w:unhideWhenUsed/>
    <w:rsid w:val="00BD1D69"/>
    <w:rPr>
      <w:color w:val="0000FF" w:themeColor="hyperlink"/>
      <w:u w:val="single"/>
    </w:rPr>
  </w:style>
  <w:style w:type="paragraph" w:styleId="BalloonText">
    <w:name w:val="Balloon Text"/>
    <w:basedOn w:val="Normal"/>
    <w:link w:val="BalloonTextChar"/>
    <w:uiPriority w:val="99"/>
    <w:semiHidden/>
    <w:unhideWhenUsed/>
    <w:rsid w:val="001C5038"/>
    <w:rPr>
      <w:rFonts w:ascii="Tahoma" w:hAnsi="Tahoma" w:cs="Tahoma"/>
      <w:sz w:val="16"/>
      <w:szCs w:val="16"/>
    </w:rPr>
  </w:style>
  <w:style w:type="character" w:customStyle="1" w:styleId="BalloonTextChar">
    <w:name w:val="Balloon Text Char"/>
    <w:basedOn w:val="DefaultParagraphFont"/>
    <w:link w:val="BalloonText"/>
    <w:uiPriority w:val="99"/>
    <w:semiHidden/>
    <w:rsid w:val="001C503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A1C77"/>
    <w:rPr>
      <w:color w:val="605E5C"/>
      <w:shd w:val="clear" w:color="auto" w:fill="E1DFDD"/>
    </w:rPr>
  </w:style>
  <w:style w:type="paragraph" w:customStyle="1" w:styleId="StyleStandardflush75Before075Hanging025">
    <w:name w:val="Style Standard flush 75 + Before:  0.75&quot; Hanging:  0.25&quot;"/>
    <w:basedOn w:val="Standardflush75"/>
    <w:rsid w:val="00C605AF"/>
    <w:pPr>
      <w:ind w:left="1440" w:hanging="360"/>
    </w:pPr>
  </w:style>
  <w:style w:type="paragraph" w:customStyle="1" w:styleId="StandardFlush100">
    <w:name w:val="Standard Flush 100"/>
    <w:basedOn w:val="StyleStandardflush75Before075Hanging025"/>
    <w:qFormat/>
    <w:rsid w:val="00C605AF"/>
    <w:pPr>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othkeep.info/" TargetMode="External"/><Relationship Id="rId13" Type="http://schemas.openxmlformats.org/officeDocument/2006/relationships/hyperlink" Target="https://soothkeep.info/ephraim-the-syrian-sermon-on-advent-end-age-antichrist-engli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hanus.tlg.uci.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ger-pearse.com/weblog/ephraim-graecus-works/" TargetMode="External"/><Relationship Id="rId5" Type="http://schemas.openxmlformats.org/officeDocument/2006/relationships/webSettings" Target="webSettings.xml"/><Relationship Id="rId15" Type="http://schemas.openxmlformats.org/officeDocument/2006/relationships/hyperlink" Target="https://soothkeep.info/ephraim-the-syrian-observations-on-his-eschatology/" TargetMode="External"/><Relationship Id="rId10" Type="http://schemas.openxmlformats.org/officeDocument/2006/relationships/hyperlink" Target="https://www.amazon.com/dp/B09LXRHHK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othkeep.info/margaret-macdonald-what-she-really-taught/" TargetMode="External"/><Relationship Id="rId14" Type="http://schemas.openxmlformats.org/officeDocument/2006/relationships/hyperlink" Target="https://soothkeep.info/ephraim-the-syrian-sermon-on-the-advent-of-the-lord-the-consummation-of-the-age-and-the-advent-of-the-antichrist-ob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43E7-3AC9-487B-A702-5E343FCA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15</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wyldegoos</dc:creator>
  <cp:lastModifiedBy>Lee Brainard</cp:lastModifiedBy>
  <cp:revision>40</cp:revision>
  <cp:lastPrinted>2021-10-31T14:05:00Z</cp:lastPrinted>
  <dcterms:created xsi:type="dcterms:W3CDTF">2021-11-24T02:05:00Z</dcterms:created>
  <dcterms:modified xsi:type="dcterms:W3CDTF">2021-11-24T16:49:00Z</dcterms:modified>
</cp:coreProperties>
</file>